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0E604" w14:textId="24C1214D" w:rsidR="00C6615A" w:rsidRPr="00024123" w:rsidRDefault="00C6615A" w:rsidP="00C6615A">
      <w:pPr>
        <w:pStyle w:val="Textkrper3"/>
        <w:tabs>
          <w:tab w:val="left" w:pos="2900"/>
        </w:tabs>
        <w:rPr>
          <w:rFonts w:cs="Arial"/>
          <w:b w:val="0"/>
          <w:color w:val="auto"/>
          <w:szCs w:val="24"/>
        </w:rPr>
      </w:pPr>
      <w:r w:rsidRPr="00024123">
        <w:rPr>
          <w:rFonts w:cs="Arial"/>
          <w:b w:val="0"/>
          <w:color w:val="auto"/>
          <w:szCs w:val="24"/>
        </w:rPr>
        <w:tab/>
      </w:r>
    </w:p>
    <w:p w14:paraId="1414FFB9" w14:textId="77777777" w:rsidR="00C6615A" w:rsidRPr="00024123" w:rsidRDefault="00C6615A" w:rsidP="00024123">
      <w:pPr>
        <w:pStyle w:val="berschrift3"/>
        <w:spacing w:after="120"/>
        <w:rPr>
          <w:rFonts w:ascii="Arial" w:hAnsi="Arial" w:cs="Arial"/>
          <w:color w:val="auto"/>
          <w:sz w:val="36"/>
          <w:szCs w:val="36"/>
        </w:rPr>
      </w:pPr>
      <w:r w:rsidRPr="00024123">
        <w:rPr>
          <w:rFonts w:ascii="Arial" w:hAnsi="Arial" w:cs="Arial"/>
          <w:color w:val="auto"/>
          <w:sz w:val="36"/>
          <w:szCs w:val="36"/>
        </w:rPr>
        <w:t>AUSSCHREIBUNG</w:t>
      </w:r>
    </w:p>
    <w:p w14:paraId="04A30EA3" w14:textId="77777777" w:rsidR="00C6615A" w:rsidRPr="00024123" w:rsidRDefault="00C6615A" w:rsidP="00024123">
      <w:pPr>
        <w:pStyle w:val="berschrift3"/>
        <w:rPr>
          <w:rFonts w:ascii="Arial" w:hAnsi="Arial" w:cs="Arial"/>
          <w:b w:val="0"/>
          <w:i/>
          <w:color w:val="auto"/>
          <w:sz w:val="10"/>
          <w:szCs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34"/>
      </w:tblGrid>
      <w:tr w:rsidR="00024123" w:rsidRPr="00024123" w14:paraId="44ADDF41" w14:textId="77777777" w:rsidTr="00D17456">
        <w:trPr>
          <w:jc w:val="center"/>
        </w:trPr>
        <w:tc>
          <w:tcPr>
            <w:tcW w:w="10005" w:type="dxa"/>
            <w:shd w:val="clear" w:color="auto" w:fill="auto"/>
          </w:tcPr>
          <w:p w14:paraId="517D5B78" w14:textId="44E4870B" w:rsidR="00053012" w:rsidRPr="00053012" w:rsidRDefault="00053012" w:rsidP="00053012">
            <w:pPr>
              <w:pStyle w:val="berschrift3"/>
              <w:keepLines w:val="0"/>
              <w:spacing w:before="120" w:after="40"/>
              <w:rPr>
                <w:rFonts w:ascii="Arial" w:hAnsi="Arial" w:cs="Arial"/>
                <w:color w:val="auto"/>
                <w:sz w:val="24"/>
                <w:szCs w:val="24"/>
              </w:rPr>
            </w:pPr>
            <w:r w:rsidRPr="00053012">
              <w:rPr>
                <w:rFonts w:ascii="Arial" w:hAnsi="Arial" w:cs="Arial"/>
                <w:color w:val="auto"/>
                <w:sz w:val="24"/>
                <w:szCs w:val="24"/>
              </w:rPr>
              <w:t>2</w:t>
            </w:r>
            <w:r w:rsidR="00C6615A" w:rsidRPr="00053012">
              <w:rPr>
                <w:rFonts w:ascii="Arial" w:hAnsi="Arial" w:cs="Arial"/>
                <w:color w:val="auto"/>
                <w:sz w:val="24"/>
                <w:szCs w:val="24"/>
              </w:rPr>
              <w:t xml:space="preserve">. </w:t>
            </w:r>
            <w:r w:rsidRPr="00053012">
              <w:rPr>
                <w:rFonts w:ascii="Arial" w:hAnsi="Arial" w:cs="Arial"/>
                <w:color w:val="auto"/>
                <w:sz w:val="24"/>
                <w:szCs w:val="24"/>
              </w:rPr>
              <w:t xml:space="preserve">ÖBSV CUP </w:t>
            </w:r>
            <w:r>
              <w:rPr>
                <w:rFonts w:ascii="Arial" w:hAnsi="Arial" w:cs="Arial"/>
                <w:color w:val="auto"/>
                <w:sz w:val="24"/>
                <w:szCs w:val="24"/>
              </w:rPr>
              <w:t>2024</w:t>
            </w:r>
            <w:r w:rsidRPr="00053012">
              <w:rPr>
                <w:rFonts w:ascii="Arial" w:hAnsi="Arial" w:cs="Arial"/>
                <w:color w:val="auto"/>
                <w:sz w:val="24"/>
                <w:szCs w:val="24"/>
              </w:rPr>
              <w:t xml:space="preserve"> in Salzburg</w:t>
            </w:r>
          </w:p>
          <w:p w14:paraId="732745CE" w14:textId="054758EE" w:rsidR="00C6615A" w:rsidRPr="00024123" w:rsidRDefault="00053012" w:rsidP="00053012">
            <w:pPr>
              <w:spacing w:before="80" w:after="120"/>
              <w:rPr>
                <w:rFonts w:ascii="Arial" w:hAnsi="Arial" w:cs="Arial"/>
                <w:color w:val="auto"/>
                <w:szCs w:val="24"/>
              </w:rPr>
            </w:pPr>
            <w:r w:rsidRPr="009761FA">
              <w:rPr>
                <w:rFonts w:ascii="Arial" w:hAnsi="Arial" w:cs="Arial"/>
                <w:color w:val="auto"/>
                <w:sz w:val="20"/>
                <w:szCs w:val="24"/>
              </w:rPr>
              <w:t>Sportschießen</w:t>
            </w:r>
            <w:r w:rsidR="00AF5954" w:rsidRPr="009761FA">
              <w:rPr>
                <w:rFonts w:ascii="Arial" w:hAnsi="Arial" w:cs="Arial"/>
                <w:color w:val="auto"/>
                <w:sz w:val="20"/>
                <w:szCs w:val="24"/>
              </w:rPr>
              <w:t xml:space="preserve"> </w:t>
            </w:r>
            <w:r w:rsidRPr="009761FA">
              <w:rPr>
                <w:rFonts w:ascii="Arial" w:hAnsi="Arial" w:cs="Arial"/>
                <w:color w:val="auto"/>
                <w:sz w:val="20"/>
                <w:szCs w:val="24"/>
              </w:rPr>
              <w:t>SH1,SH2</w:t>
            </w:r>
            <w:r w:rsidR="00AF5954" w:rsidRPr="009761FA">
              <w:rPr>
                <w:rFonts w:ascii="Arial" w:hAnsi="Arial" w:cs="Arial"/>
                <w:color w:val="auto"/>
                <w:sz w:val="20"/>
                <w:szCs w:val="24"/>
              </w:rPr>
              <w:t>, SHVI</w:t>
            </w:r>
          </w:p>
        </w:tc>
      </w:tr>
    </w:tbl>
    <w:p w14:paraId="5D5A9E59" w14:textId="77777777" w:rsidR="00C6615A" w:rsidRPr="00024123" w:rsidRDefault="00C6615A" w:rsidP="00C6615A">
      <w:pPr>
        <w:jc w:val="left"/>
        <w:rPr>
          <w:rFonts w:ascii="Arial" w:hAnsi="Arial" w:cs="Arial"/>
          <w:i/>
          <w:color w:val="auto"/>
          <w:sz w:val="10"/>
          <w:szCs w:val="24"/>
        </w:rPr>
      </w:pPr>
    </w:p>
    <w:p w14:paraId="78799F16" w14:textId="77777777" w:rsidR="00C6615A" w:rsidRPr="00024123" w:rsidRDefault="00C6615A" w:rsidP="00C6615A">
      <w:pPr>
        <w:jc w:val="left"/>
        <w:rPr>
          <w:rFonts w:ascii="Arial" w:hAnsi="Arial" w:cs="Arial"/>
          <w:i/>
          <w:color w:val="auto"/>
          <w:sz w:val="10"/>
          <w:szCs w:val="24"/>
        </w:rPr>
      </w:pPr>
    </w:p>
    <w:p w14:paraId="6CD8F844" w14:textId="77777777" w:rsidR="00C6615A" w:rsidRPr="00024123" w:rsidRDefault="00C6615A" w:rsidP="00C6615A">
      <w:pPr>
        <w:jc w:val="left"/>
        <w:rPr>
          <w:rFonts w:ascii="Arial" w:hAnsi="Arial" w:cs="Arial"/>
          <w:i/>
          <w:color w:val="auto"/>
          <w:sz w:val="10"/>
          <w:szCs w:val="24"/>
        </w:rPr>
      </w:pPr>
    </w:p>
    <w:tbl>
      <w:tblPr>
        <w:tblW w:w="0" w:type="auto"/>
        <w:tblLook w:val="04A0" w:firstRow="1" w:lastRow="0" w:firstColumn="1" w:lastColumn="0" w:noHBand="0" w:noVBand="1"/>
      </w:tblPr>
      <w:tblGrid>
        <w:gridCol w:w="9434"/>
      </w:tblGrid>
      <w:tr w:rsidR="00024123" w:rsidRPr="00024123" w14:paraId="0F24EC7F" w14:textId="77777777" w:rsidTr="00D17456">
        <w:tc>
          <w:tcPr>
            <w:tcW w:w="10005" w:type="dxa"/>
            <w:shd w:val="clear" w:color="auto" w:fill="auto"/>
          </w:tcPr>
          <w:p w14:paraId="7CE547CE" w14:textId="77777777" w:rsidR="00053012" w:rsidRPr="00053012" w:rsidRDefault="00053012" w:rsidP="00053012">
            <w:pPr>
              <w:pStyle w:val="Kopfzeile"/>
              <w:jc w:val="left"/>
              <w:rPr>
                <w:rFonts w:ascii="Arial" w:hAnsi="Arial" w:cs="Arial"/>
                <w:color w:val="auto"/>
                <w:sz w:val="20"/>
                <w:szCs w:val="24"/>
                <w:lang w:val="de-DE"/>
              </w:rPr>
            </w:pPr>
            <w:r w:rsidRPr="00053012">
              <w:rPr>
                <w:rFonts w:ascii="Arial" w:hAnsi="Arial" w:cs="Arial"/>
                <w:color w:val="auto"/>
                <w:sz w:val="20"/>
                <w:szCs w:val="24"/>
                <w:lang w:val="de-DE"/>
              </w:rPr>
              <w:t>Die Voraussetzung für eine aktive Teilnahme an ÖBSV CUP ist der Nachweis der Sporttauglichkeit oder eines gültigen Sportpasses!</w:t>
            </w:r>
            <w:r w:rsidRPr="00053012">
              <w:rPr>
                <w:rFonts w:ascii="Arial" w:hAnsi="Arial" w:cs="Arial"/>
                <w:color w:val="auto"/>
                <w:sz w:val="20"/>
                <w:szCs w:val="24"/>
                <w:lang w:val="de-DE"/>
              </w:rPr>
              <w:br/>
              <w:t xml:space="preserve">Bei Jugendlichen unter 16 Jahren </w:t>
            </w:r>
            <w:r w:rsidRPr="00053012">
              <w:rPr>
                <w:rFonts w:ascii="Arial" w:hAnsi="Arial" w:cs="Arial"/>
                <w:b/>
                <w:color w:val="auto"/>
                <w:sz w:val="20"/>
                <w:szCs w:val="24"/>
                <w:u w:val="single"/>
                <w:lang w:val="de-DE"/>
              </w:rPr>
              <w:t>muss</w:t>
            </w:r>
            <w:r w:rsidRPr="00053012">
              <w:rPr>
                <w:rFonts w:ascii="Arial" w:hAnsi="Arial" w:cs="Arial"/>
                <w:color w:val="auto"/>
                <w:sz w:val="20"/>
                <w:szCs w:val="24"/>
                <w:lang w:val="de-DE"/>
              </w:rPr>
              <w:t xml:space="preserve"> eine Begleitperson mit dabei sein!</w:t>
            </w:r>
          </w:p>
          <w:p w14:paraId="07381FB4" w14:textId="77777777" w:rsidR="00C6615A" w:rsidRPr="00024123" w:rsidRDefault="00C6615A" w:rsidP="00C6615A">
            <w:pPr>
              <w:pStyle w:val="Kopfzeile"/>
              <w:tabs>
                <w:tab w:val="clear" w:pos="4536"/>
                <w:tab w:val="clear" w:pos="9072"/>
              </w:tabs>
              <w:jc w:val="left"/>
              <w:rPr>
                <w:rFonts w:ascii="Arial" w:hAnsi="Arial" w:cs="Arial"/>
                <w:color w:val="auto"/>
                <w:szCs w:val="24"/>
              </w:rPr>
            </w:pPr>
          </w:p>
        </w:tc>
      </w:tr>
    </w:tbl>
    <w:p w14:paraId="16918F25" w14:textId="77777777" w:rsidR="00C6615A" w:rsidRPr="00024123" w:rsidRDefault="00C6615A" w:rsidP="00C6615A">
      <w:pPr>
        <w:jc w:val="left"/>
        <w:rPr>
          <w:rFonts w:ascii="Arial" w:hAnsi="Arial" w:cs="Arial"/>
          <w:color w:val="auto"/>
          <w:szCs w:val="24"/>
        </w:rPr>
      </w:pPr>
    </w:p>
    <w:p w14:paraId="692D2B19" w14:textId="77777777" w:rsidR="00C6615A" w:rsidRPr="00024123" w:rsidRDefault="00C6615A" w:rsidP="00C6615A">
      <w:pPr>
        <w:jc w:val="left"/>
        <w:rPr>
          <w:rFonts w:ascii="Arial" w:hAnsi="Arial" w:cs="Arial"/>
          <w:i/>
          <w:color w:val="auto"/>
          <w:sz w:val="10"/>
          <w:szCs w:val="24"/>
        </w:rPr>
      </w:pPr>
    </w:p>
    <w:tbl>
      <w:tblPr>
        <w:tblW w:w="10081" w:type="dxa"/>
        <w:tblLook w:val="04A0" w:firstRow="1" w:lastRow="0" w:firstColumn="1" w:lastColumn="0" w:noHBand="0" w:noVBand="1"/>
      </w:tblPr>
      <w:tblGrid>
        <w:gridCol w:w="2772"/>
        <w:gridCol w:w="6678"/>
        <w:gridCol w:w="631"/>
      </w:tblGrid>
      <w:tr w:rsidR="00024123" w:rsidRPr="009761FA" w14:paraId="0D030DFA" w14:textId="77777777" w:rsidTr="009761FA">
        <w:trPr>
          <w:gridAfter w:val="1"/>
          <w:wAfter w:w="631" w:type="dxa"/>
        </w:trPr>
        <w:tc>
          <w:tcPr>
            <w:tcW w:w="2772" w:type="dxa"/>
            <w:shd w:val="clear" w:color="auto" w:fill="auto"/>
          </w:tcPr>
          <w:p w14:paraId="04DB41D1" w14:textId="77777777" w:rsidR="00C6615A" w:rsidRPr="009761FA" w:rsidRDefault="00C6615A"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color w:val="auto"/>
                <w:sz w:val="20"/>
                <w:szCs w:val="20"/>
              </w:rPr>
              <w:t>Veranstalter</w:t>
            </w:r>
          </w:p>
        </w:tc>
        <w:tc>
          <w:tcPr>
            <w:tcW w:w="6678" w:type="dxa"/>
            <w:shd w:val="clear" w:color="auto" w:fill="auto"/>
          </w:tcPr>
          <w:p w14:paraId="6A789955" w14:textId="77777777" w:rsidR="00C6615A" w:rsidRPr="009761FA" w:rsidRDefault="00C6615A" w:rsidP="00C6615A">
            <w:pPr>
              <w:pStyle w:val="Kopfzeile"/>
              <w:tabs>
                <w:tab w:val="clear" w:pos="4536"/>
                <w:tab w:val="clear" w:pos="9072"/>
              </w:tabs>
              <w:jc w:val="left"/>
              <w:rPr>
                <w:rFonts w:ascii="Arial" w:hAnsi="Arial" w:cs="Arial"/>
                <w:color w:val="auto"/>
                <w:sz w:val="20"/>
                <w:szCs w:val="20"/>
              </w:rPr>
            </w:pPr>
            <w:r w:rsidRPr="009761FA">
              <w:rPr>
                <w:rFonts w:ascii="Arial" w:hAnsi="Arial" w:cs="Arial"/>
                <w:color w:val="auto"/>
                <w:sz w:val="20"/>
                <w:szCs w:val="20"/>
              </w:rPr>
              <w:t>Österreichischer Behindertensportverband (ZVR 556 235 349)</w:t>
            </w:r>
          </w:p>
          <w:p w14:paraId="2F9F4ABD" w14:textId="77777777" w:rsidR="00C6615A" w:rsidRPr="009761FA" w:rsidRDefault="00C6615A" w:rsidP="00C6615A">
            <w:pPr>
              <w:pStyle w:val="Kopfzeile"/>
              <w:tabs>
                <w:tab w:val="clear" w:pos="4536"/>
                <w:tab w:val="clear" w:pos="9072"/>
              </w:tabs>
              <w:jc w:val="left"/>
              <w:rPr>
                <w:rFonts w:ascii="Arial" w:hAnsi="Arial" w:cs="Arial"/>
                <w:color w:val="auto"/>
                <w:sz w:val="20"/>
                <w:szCs w:val="20"/>
              </w:rPr>
            </w:pPr>
          </w:p>
        </w:tc>
      </w:tr>
      <w:tr w:rsidR="00024123" w:rsidRPr="009761FA" w14:paraId="5C42C19D" w14:textId="77777777" w:rsidTr="009761FA">
        <w:trPr>
          <w:gridAfter w:val="1"/>
          <w:wAfter w:w="631" w:type="dxa"/>
        </w:trPr>
        <w:tc>
          <w:tcPr>
            <w:tcW w:w="2772" w:type="dxa"/>
            <w:shd w:val="clear" w:color="auto" w:fill="auto"/>
          </w:tcPr>
          <w:p w14:paraId="493BF714" w14:textId="77777777" w:rsidR="00C6615A" w:rsidRPr="009761FA" w:rsidRDefault="00C6615A"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color w:val="auto"/>
                <w:sz w:val="20"/>
                <w:szCs w:val="20"/>
              </w:rPr>
              <w:t>Durchführung</w:t>
            </w:r>
          </w:p>
        </w:tc>
        <w:tc>
          <w:tcPr>
            <w:tcW w:w="6678" w:type="dxa"/>
            <w:shd w:val="clear" w:color="auto" w:fill="auto"/>
          </w:tcPr>
          <w:p w14:paraId="1C828A24" w14:textId="548CBB07" w:rsidR="00C6615A" w:rsidRPr="009761FA" w:rsidRDefault="00C6615A" w:rsidP="00C6615A">
            <w:pPr>
              <w:pStyle w:val="Kopfzeile"/>
              <w:tabs>
                <w:tab w:val="clear" w:pos="4536"/>
                <w:tab w:val="clear" w:pos="9072"/>
              </w:tabs>
              <w:jc w:val="left"/>
              <w:rPr>
                <w:rFonts w:ascii="Arial" w:hAnsi="Arial" w:cs="Arial"/>
                <w:color w:val="auto"/>
                <w:sz w:val="20"/>
                <w:szCs w:val="20"/>
              </w:rPr>
            </w:pPr>
            <w:r w:rsidRPr="009761FA">
              <w:rPr>
                <w:rFonts w:ascii="Arial" w:hAnsi="Arial" w:cs="Arial"/>
                <w:color w:val="auto"/>
                <w:sz w:val="20"/>
                <w:szCs w:val="20"/>
              </w:rPr>
              <w:t>Kompetenzgremium</w:t>
            </w:r>
            <w:r w:rsidR="00053012" w:rsidRPr="009761FA">
              <w:rPr>
                <w:rFonts w:ascii="Arial" w:hAnsi="Arial" w:cs="Arial"/>
                <w:color w:val="auto"/>
                <w:sz w:val="20"/>
                <w:szCs w:val="20"/>
              </w:rPr>
              <w:t xml:space="preserve"> KGB/KGAR</w:t>
            </w:r>
          </w:p>
          <w:p w14:paraId="56FA52AE" w14:textId="77777777" w:rsidR="00C6615A" w:rsidRPr="009761FA" w:rsidRDefault="00C6615A" w:rsidP="00C6615A">
            <w:pPr>
              <w:pStyle w:val="Kopfzeile"/>
              <w:tabs>
                <w:tab w:val="clear" w:pos="4536"/>
                <w:tab w:val="clear" w:pos="9072"/>
              </w:tabs>
              <w:jc w:val="left"/>
              <w:rPr>
                <w:rFonts w:ascii="Arial" w:hAnsi="Arial" w:cs="Arial"/>
                <w:color w:val="auto"/>
                <w:sz w:val="20"/>
                <w:szCs w:val="20"/>
              </w:rPr>
            </w:pPr>
          </w:p>
        </w:tc>
      </w:tr>
      <w:tr w:rsidR="00024123" w:rsidRPr="009761FA" w14:paraId="5DB5D1D9" w14:textId="77777777" w:rsidTr="009761FA">
        <w:trPr>
          <w:gridAfter w:val="1"/>
          <w:wAfter w:w="631" w:type="dxa"/>
        </w:trPr>
        <w:tc>
          <w:tcPr>
            <w:tcW w:w="2772" w:type="dxa"/>
            <w:shd w:val="clear" w:color="auto" w:fill="auto"/>
          </w:tcPr>
          <w:p w14:paraId="080A8D2A" w14:textId="77777777" w:rsidR="00C6615A" w:rsidRPr="009761FA" w:rsidRDefault="00C6615A"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bCs/>
                <w:color w:val="auto"/>
                <w:sz w:val="20"/>
                <w:szCs w:val="20"/>
              </w:rPr>
              <w:t>Organisationskomitee</w:t>
            </w:r>
          </w:p>
        </w:tc>
        <w:tc>
          <w:tcPr>
            <w:tcW w:w="6678" w:type="dxa"/>
            <w:shd w:val="clear" w:color="auto" w:fill="auto"/>
          </w:tcPr>
          <w:p w14:paraId="17D631AB" w14:textId="77777777" w:rsidR="00C6615A" w:rsidRPr="009761FA" w:rsidRDefault="00C6615A" w:rsidP="00C6615A">
            <w:pPr>
              <w:pStyle w:val="Kopfzeile"/>
              <w:tabs>
                <w:tab w:val="clear" w:pos="4536"/>
                <w:tab w:val="clear" w:pos="9072"/>
              </w:tabs>
              <w:jc w:val="left"/>
              <w:rPr>
                <w:rFonts w:ascii="Arial" w:hAnsi="Arial" w:cs="Arial"/>
                <w:b/>
                <w:color w:val="auto"/>
                <w:sz w:val="20"/>
                <w:szCs w:val="20"/>
                <w:u w:val="single"/>
              </w:rPr>
            </w:pPr>
            <w:r w:rsidRPr="009761FA">
              <w:rPr>
                <w:rFonts w:ascii="Arial" w:hAnsi="Arial" w:cs="Arial"/>
                <w:b/>
                <w:color w:val="auto"/>
                <w:sz w:val="20"/>
                <w:szCs w:val="20"/>
                <w:u w:val="single"/>
              </w:rPr>
              <w:t>Kursleiter</w:t>
            </w:r>
          </w:p>
          <w:p w14:paraId="0F3C2373" w14:textId="2DD6145A" w:rsidR="00C6615A" w:rsidRPr="009761FA" w:rsidRDefault="00C6615A" w:rsidP="00C6615A">
            <w:pPr>
              <w:pStyle w:val="Kopfzeile"/>
              <w:tabs>
                <w:tab w:val="clear" w:pos="4536"/>
                <w:tab w:val="clear" w:pos="9072"/>
              </w:tabs>
              <w:jc w:val="left"/>
              <w:rPr>
                <w:rFonts w:ascii="Arial" w:hAnsi="Arial" w:cs="Arial"/>
                <w:color w:val="auto"/>
                <w:sz w:val="20"/>
                <w:szCs w:val="20"/>
              </w:rPr>
            </w:pPr>
            <w:r w:rsidRPr="009761FA">
              <w:rPr>
                <w:rFonts w:ascii="Arial" w:hAnsi="Arial" w:cs="Arial"/>
                <w:color w:val="auto"/>
                <w:sz w:val="20"/>
                <w:szCs w:val="20"/>
              </w:rPr>
              <w:t>Moor Patrick – ÖBSV Fachreferent Schießen</w:t>
            </w:r>
            <w:r w:rsidR="00053012" w:rsidRPr="009761FA">
              <w:rPr>
                <w:rFonts w:ascii="Arial" w:hAnsi="Arial" w:cs="Arial"/>
                <w:color w:val="auto"/>
                <w:sz w:val="20"/>
                <w:szCs w:val="20"/>
              </w:rPr>
              <w:t xml:space="preserve"> KGB</w:t>
            </w:r>
            <w:r w:rsidRPr="009761FA">
              <w:rPr>
                <w:rFonts w:ascii="Arial" w:hAnsi="Arial" w:cs="Arial"/>
                <w:color w:val="auto"/>
                <w:sz w:val="20"/>
                <w:szCs w:val="20"/>
              </w:rPr>
              <w:t xml:space="preserve"> (+43 664 39 55 300)</w:t>
            </w:r>
          </w:p>
          <w:p w14:paraId="35EFE27F" w14:textId="559C355B" w:rsidR="00053012" w:rsidRPr="009761FA" w:rsidRDefault="00053012" w:rsidP="00C6615A">
            <w:pPr>
              <w:pStyle w:val="Kopfzeile"/>
              <w:tabs>
                <w:tab w:val="clear" w:pos="4536"/>
                <w:tab w:val="clear" w:pos="9072"/>
              </w:tabs>
              <w:jc w:val="left"/>
              <w:rPr>
                <w:sz w:val="20"/>
                <w:szCs w:val="20"/>
              </w:rPr>
            </w:pPr>
            <w:r w:rsidRPr="009761FA">
              <w:rPr>
                <w:rFonts w:ascii="Arial" w:hAnsi="Arial" w:cs="Arial"/>
                <w:color w:val="auto"/>
                <w:sz w:val="20"/>
                <w:szCs w:val="20"/>
              </w:rPr>
              <w:t>Windhofer Johann – ÖBSV Fachreferent Schießen KGAR</w:t>
            </w:r>
          </w:p>
          <w:p w14:paraId="11289A58" w14:textId="77777777" w:rsidR="00C6615A" w:rsidRPr="009761FA" w:rsidRDefault="00C6615A" w:rsidP="00C6615A">
            <w:pPr>
              <w:pStyle w:val="Kopfzeile"/>
              <w:tabs>
                <w:tab w:val="clear" w:pos="4536"/>
                <w:tab w:val="clear" w:pos="9072"/>
              </w:tabs>
              <w:jc w:val="left"/>
              <w:rPr>
                <w:rFonts w:ascii="Arial" w:hAnsi="Arial" w:cs="Arial"/>
                <w:color w:val="auto"/>
                <w:sz w:val="20"/>
                <w:szCs w:val="20"/>
              </w:rPr>
            </w:pPr>
          </w:p>
        </w:tc>
      </w:tr>
      <w:tr w:rsidR="00024123" w:rsidRPr="009761FA" w14:paraId="23C00D0F" w14:textId="77777777" w:rsidTr="009761FA">
        <w:trPr>
          <w:gridAfter w:val="1"/>
          <w:wAfter w:w="631" w:type="dxa"/>
        </w:trPr>
        <w:tc>
          <w:tcPr>
            <w:tcW w:w="2772" w:type="dxa"/>
            <w:shd w:val="clear" w:color="auto" w:fill="auto"/>
          </w:tcPr>
          <w:p w14:paraId="23404E4C" w14:textId="77777777" w:rsidR="00C6615A" w:rsidRPr="009761FA" w:rsidRDefault="00C6615A"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color w:val="auto"/>
                <w:sz w:val="20"/>
                <w:szCs w:val="20"/>
              </w:rPr>
              <w:t>Sportstätte</w:t>
            </w:r>
          </w:p>
        </w:tc>
        <w:tc>
          <w:tcPr>
            <w:tcW w:w="6678" w:type="dxa"/>
            <w:shd w:val="clear" w:color="auto" w:fill="auto"/>
          </w:tcPr>
          <w:p w14:paraId="4CC842F7" w14:textId="3B84EECB" w:rsidR="00024123" w:rsidRPr="009761FA" w:rsidRDefault="005F0A27" w:rsidP="00024123">
            <w:pPr>
              <w:pStyle w:val="Kopfzeile"/>
              <w:jc w:val="left"/>
              <w:rPr>
                <w:rFonts w:ascii="Arial" w:hAnsi="Arial" w:cs="Arial"/>
                <w:color w:val="auto"/>
                <w:sz w:val="20"/>
                <w:szCs w:val="20"/>
              </w:rPr>
            </w:pPr>
            <w:r w:rsidRPr="009761FA">
              <w:rPr>
                <w:rFonts w:ascii="Arial" w:hAnsi="Arial" w:cs="Arial"/>
                <w:color w:val="auto"/>
                <w:sz w:val="20"/>
                <w:szCs w:val="20"/>
              </w:rPr>
              <w:t>Sportzentrum Rif</w:t>
            </w:r>
          </w:p>
          <w:p w14:paraId="750872A0" w14:textId="0FA2C228" w:rsidR="00C6615A" w:rsidRPr="009761FA" w:rsidRDefault="005F0A27" w:rsidP="00024123">
            <w:pPr>
              <w:pStyle w:val="Kopfzeile"/>
              <w:tabs>
                <w:tab w:val="clear" w:pos="4536"/>
                <w:tab w:val="clear" w:pos="9072"/>
              </w:tabs>
              <w:jc w:val="left"/>
              <w:rPr>
                <w:rFonts w:ascii="Arial" w:hAnsi="Arial" w:cs="Arial"/>
                <w:color w:val="auto"/>
                <w:sz w:val="20"/>
                <w:szCs w:val="20"/>
              </w:rPr>
            </w:pPr>
            <w:r w:rsidRPr="009761FA">
              <w:rPr>
                <w:rFonts w:ascii="Arial" w:hAnsi="Arial" w:cs="Arial"/>
                <w:color w:val="auto"/>
                <w:sz w:val="20"/>
                <w:szCs w:val="20"/>
              </w:rPr>
              <w:t>Hartmannweg 4/6, 5400 Hallein</w:t>
            </w:r>
            <w:bookmarkStart w:id="0" w:name="_GoBack"/>
            <w:bookmarkEnd w:id="0"/>
          </w:p>
          <w:p w14:paraId="60226D18" w14:textId="77777777" w:rsidR="00C6615A" w:rsidRPr="009761FA" w:rsidRDefault="00C6615A" w:rsidP="00C6615A">
            <w:pPr>
              <w:pStyle w:val="Kopfzeile"/>
              <w:tabs>
                <w:tab w:val="clear" w:pos="4536"/>
                <w:tab w:val="clear" w:pos="9072"/>
              </w:tabs>
              <w:jc w:val="left"/>
              <w:rPr>
                <w:rFonts w:ascii="Arial" w:hAnsi="Arial" w:cs="Arial"/>
                <w:color w:val="auto"/>
                <w:sz w:val="20"/>
                <w:szCs w:val="20"/>
              </w:rPr>
            </w:pPr>
          </w:p>
        </w:tc>
      </w:tr>
      <w:tr w:rsidR="00024123" w:rsidRPr="009761FA" w14:paraId="3AB51AD3" w14:textId="77777777" w:rsidTr="009761FA">
        <w:trPr>
          <w:gridAfter w:val="1"/>
          <w:wAfter w:w="631" w:type="dxa"/>
        </w:trPr>
        <w:tc>
          <w:tcPr>
            <w:tcW w:w="2772" w:type="dxa"/>
            <w:shd w:val="clear" w:color="auto" w:fill="auto"/>
          </w:tcPr>
          <w:p w14:paraId="19C1BC0A" w14:textId="77777777" w:rsidR="00C6615A" w:rsidRPr="009761FA" w:rsidRDefault="00C6615A"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color w:val="auto"/>
                <w:sz w:val="20"/>
                <w:szCs w:val="20"/>
              </w:rPr>
              <w:t>Quartier / Unterkunft</w:t>
            </w:r>
          </w:p>
        </w:tc>
        <w:tc>
          <w:tcPr>
            <w:tcW w:w="6678" w:type="dxa"/>
            <w:shd w:val="clear" w:color="auto" w:fill="auto"/>
          </w:tcPr>
          <w:p w14:paraId="7ED93279" w14:textId="77777777" w:rsidR="005F0A27" w:rsidRPr="009761FA" w:rsidRDefault="005F0A27" w:rsidP="005F0A27">
            <w:pPr>
              <w:jc w:val="left"/>
              <w:rPr>
                <w:rFonts w:ascii="Arial" w:hAnsi="Arial" w:cs="Arial"/>
                <w:color w:val="auto"/>
                <w:sz w:val="20"/>
                <w:szCs w:val="20"/>
              </w:rPr>
            </w:pPr>
            <w:r w:rsidRPr="009761FA">
              <w:rPr>
                <w:rFonts w:ascii="Arial" w:hAnsi="Arial" w:cs="Arial"/>
                <w:color w:val="auto"/>
                <w:sz w:val="20"/>
                <w:szCs w:val="20"/>
              </w:rPr>
              <w:t>Brückenwirt</w:t>
            </w:r>
          </w:p>
          <w:p w14:paraId="56B23DB1" w14:textId="215667E0" w:rsidR="00E74D85" w:rsidRPr="009761FA" w:rsidRDefault="005F0A27" w:rsidP="005F0A27">
            <w:pPr>
              <w:pStyle w:val="Kopfzeile"/>
              <w:tabs>
                <w:tab w:val="clear" w:pos="4536"/>
                <w:tab w:val="clear" w:pos="9072"/>
              </w:tabs>
              <w:jc w:val="left"/>
              <w:rPr>
                <w:rFonts w:ascii="Arial" w:hAnsi="Arial" w:cs="Arial"/>
                <w:color w:val="auto"/>
                <w:sz w:val="20"/>
                <w:szCs w:val="20"/>
              </w:rPr>
            </w:pPr>
            <w:r w:rsidRPr="009761FA">
              <w:rPr>
                <w:rFonts w:ascii="Arial" w:hAnsi="Arial" w:cs="Arial"/>
                <w:color w:val="auto"/>
                <w:sz w:val="20"/>
                <w:szCs w:val="20"/>
              </w:rPr>
              <w:t>Brückenwirtweg 3, 5400 Hallein</w:t>
            </w:r>
          </w:p>
          <w:p w14:paraId="0EC87174" w14:textId="6D72584C" w:rsidR="005F0A27" w:rsidRPr="009761FA" w:rsidRDefault="005F0A27" w:rsidP="005F0A27">
            <w:pPr>
              <w:pStyle w:val="Kopfzeile"/>
              <w:tabs>
                <w:tab w:val="clear" w:pos="4536"/>
                <w:tab w:val="clear" w:pos="9072"/>
              </w:tabs>
              <w:jc w:val="left"/>
              <w:rPr>
                <w:rFonts w:ascii="Arial" w:hAnsi="Arial" w:cs="Arial"/>
                <w:color w:val="auto"/>
                <w:sz w:val="20"/>
                <w:szCs w:val="20"/>
              </w:rPr>
            </w:pPr>
          </w:p>
        </w:tc>
      </w:tr>
      <w:tr w:rsidR="00024123" w:rsidRPr="009761FA" w14:paraId="17FBC39A" w14:textId="77777777" w:rsidTr="009761FA">
        <w:trPr>
          <w:gridAfter w:val="1"/>
          <w:wAfter w:w="631" w:type="dxa"/>
        </w:trPr>
        <w:tc>
          <w:tcPr>
            <w:tcW w:w="2772" w:type="dxa"/>
            <w:shd w:val="clear" w:color="auto" w:fill="auto"/>
          </w:tcPr>
          <w:p w14:paraId="50D2E685" w14:textId="77777777" w:rsidR="00C6615A" w:rsidRPr="009761FA" w:rsidRDefault="00C6615A"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color w:val="auto"/>
                <w:sz w:val="20"/>
                <w:szCs w:val="20"/>
              </w:rPr>
              <w:t>Anreise</w:t>
            </w:r>
          </w:p>
        </w:tc>
        <w:tc>
          <w:tcPr>
            <w:tcW w:w="6678" w:type="dxa"/>
            <w:shd w:val="clear" w:color="auto" w:fill="auto"/>
          </w:tcPr>
          <w:p w14:paraId="45E25C4D" w14:textId="3D6EC558" w:rsidR="00C6615A" w:rsidRPr="009761FA" w:rsidRDefault="00053012" w:rsidP="005F0A27">
            <w:pPr>
              <w:pStyle w:val="Kopfzeile"/>
              <w:tabs>
                <w:tab w:val="clear" w:pos="4536"/>
                <w:tab w:val="clear" w:pos="9072"/>
              </w:tabs>
              <w:jc w:val="left"/>
              <w:rPr>
                <w:rFonts w:ascii="Arial" w:hAnsi="Arial" w:cs="Arial"/>
                <w:color w:val="auto"/>
                <w:sz w:val="20"/>
                <w:szCs w:val="20"/>
              </w:rPr>
            </w:pPr>
            <w:r w:rsidRPr="009761FA">
              <w:rPr>
                <w:rFonts w:ascii="Arial" w:hAnsi="Arial" w:cs="Arial"/>
                <w:color w:val="auto"/>
                <w:sz w:val="20"/>
                <w:szCs w:val="20"/>
              </w:rPr>
              <w:t>19</w:t>
            </w:r>
            <w:r w:rsidR="00C6615A" w:rsidRPr="009761FA">
              <w:rPr>
                <w:rFonts w:ascii="Arial" w:hAnsi="Arial" w:cs="Arial"/>
                <w:color w:val="auto"/>
                <w:sz w:val="20"/>
                <w:szCs w:val="20"/>
              </w:rPr>
              <w:t xml:space="preserve">. </w:t>
            </w:r>
            <w:r w:rsidR="005F0A27" w:rsidRPr="009761FA">
              <w:rPr>
                <w:rFonts w:ascii="Arial" w:hAnsi="Arial" w:cs="Arial"/>
                <w:color w:val="auto"/>
                <w:sz w:val="20"/>
                <w:szCs w:val="20"/>
              </w:rPr>
              <w:t>April</w:t>
            </w:r>
            <w:r w:rsidR="00C6615A" w:rsidRPr="009761FA">
              <w:rPr>
                <w:rFonts w:ascii="Arial" w:hAnsi="Arial" w:cs="Arial"/>
                <w:color w:val="auto"/>
                <w:sz w:val="20"/>
                <w:szCs w:val="20"/>
              </w:rPr>
              <w:t xml:space="preserve"> 202</w:t>
            </w:r>
            <w:r w:rsidR="00E74D85" w:rsidRPr="009761FA">
              <w:rPr>
                <w:rFonts w:ascii="Arial" w:hAnsi="Arial" w:cs="Arial"/>
                <w:color w:val="auto"/>
                <w:sz w:val="20"/>
                <w:szCs w:val="20"/>
              </w:rPr>
              <w:t>4</w:t>
            </w:r>
          </w:p>
        </w:tc>
      </w:tr>
      <w:tr w:rsidR="00024123" w:rsidRPr="009761FA" w14:paraId="2F1C8671" w14:textId="77777777" w:rsidTr="009761FA">
        <w:trPr>
          <w:gridAfter w:val="1"/>
          <w:wAfter w:w="631" w:type="dxa"/>
        </w:trPr>
        <w:tc>
          <w:tcPr>
            <w:tcW w:w="2772" w:type="dxa"/>
            <w:shd w:val="clear" w:color="auto" w:fill="auto"/>
          </w:tcPr>
          <w:p w14:paraId="308BA551" w14:textId="77777777" w:rsidR="00C6615A" w:rsidRPr="009761FA" w:rsidRDefault="00C6615A"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color w:val="auto"/>
                <w:sz w:val="20"/>
                <w:szCs w:val="20"/>
              </w:rPr>
              <w:t>Abreise</w:t>
            </w:r>
          </w:p>
        </w:tc>
        <w:tc>
          <w:tcPr>
            <w:tcW w:w="6678" w:type="dxa"/>
            <w:shd w:val="clear" w:color="auto" w:fill="auto"/>
          </w:tcPr>
          <w:p w14:paraId="7851DB01" w14:textId="15ED44D7" w:rsidR="00C6615A" w:rsidRPr="009761FA" w:rsidRDefault="00053012" w:rsidP="00C6615A">
            <w:pPr>
              <w:pStyle w:val="Kopfzeile"/>
              <w:tabs>
                <w:tab w:val="clear" w:pos="4536"/>
                <w:tab w:val="clear" w:pos="9072"/>
              </w:tabs>
              <w:jc w:val="left"/>
              <w:rPr>
                <w:rFonts w:ascii="Arial" w:hAnsi="Arial" w:cs="Arial"/>
                <w:color w:val="auto"/>
                <w:sz w:val="20"/>
                <w:szCs w:val="20"/>
              </w:rPr>
            </w:pPr>
            <w:r w:rsidRPr="009761FA">
              <w:rPr>
                <w:rFonts w:ascii="Arial" w:hAnsi="Arial" w:cs="Arial"/>
                <w:color w:val="auto"/>
                <w:sz w:val="20"/>
                <w:szCs w:val="20"/>
              </w:rPr>
              <w:t>21</w:t>
            </w:r>
            <w:r w:rsidR="00C6615A" w:rsidRPr="009761FA">
              <w:rPr>
                <w:rFonts w:ascii="Arial" w:hAnsi="Arial" w:cs="Arial"/>
                <w:color w:val="auto"/>
                <w:sz w:val="20"/>
                <w:szCs w:val="20"/>
              </w:rPr>
              <w:t xml:space="preserve">. </w:t>
            </w:r>
            <w:r w:rsidR="005F0A27" w:rsidRPr="009761FA">
              <w:rPr>
                <w:rFonts w:ascii="Arial" w:hAnsi="Arial" w:cs="Arial"/>
                <w:color w:val="auto"/>
                <w:sz w:val="20"/>
                <w:szCs w:val="20"/>
              </w:rPr>
              <w:t>April</w:t>
            </w:r>
            <w:r w:rsidR="00C6615A" w:rsidRPr="009761FA">
              <w:rPr>
                <w:rFonts w:ascii="Arial" w:hAnsi="Arial" w:cs="Arial"/>
                <w:color w:val="auto"/>
                <w:sz w:val="20"/>
                <w:szCs w:val="20"/>
              </w:rPr>
              <w:t xml:space="preserve"> 202</w:t>
            </w:r>
            <w:r w:rsidR="00E74D85" w:rsidRPr="009761FA">
              <w:rPr>
                <w:rFonts w:ascii="Arial" w:hAnsi="Arial" w:cs="Arial"/>
                <w:color w:val="auto"/>
                <w:sz w:val="20"/>
                <w:szCs w:val="20"/>
              </w:rPr>
              <w:t>4</w:t>
            </w:r>
          </w:p>
          <w:p w14:paraId="774BB99C" w14:textId="77777777" w:rsidR="00C6615A" w:rsidRPr="009761FA" w:rsidRDefault="00C6615A" w:rsidP="00C6615A">
            <w:pPr>
              <w:pStyle w:val="Kopfzeile"/>
              <w:tabs>
                <w:tab w:val="clear" w:pos="4536"/>
                <w:tab w:val="clear" w:pos="9072"/>
              </w:tabs>
              <w:jc w:val="left"/>
              <w:rPr>
                <w:rFonts w:ascii="Arial" w:hAnsi="Arial" w:cs="Arial"/>
                <w:color w:val="auto"/>
                <w:sz w:val="20"/>
                <w:szCs w:val="20"/>
              </w:rPr>
            </w:pPr>
          </w:p>
        </w:tc>
      </w:tr>
      <w:tr w:rsidR="00024123" w:rsidRPr="009761FA" w14:paraId="70D6CCC3" w14:textId="77777777" w:rsidTr="009761FA">
        <w:trPr>
          <w:gridAfter w:val="1"/>
          <w:wAfter w:w="631" w:type="dxa"/>
        </w:trPr>
        <w:tc>
          <w:tcPr>
            <w:tcW w:w="2772" w:type="dxa"/>
            <w:shd w:val="clear" w:color="auto" w:fill="auto"/>
          </w:tcPr>
          <w:p w14:paraId="745E5EC3" w14:textId="77777777" w:rsidR="00C6615A" w:rsidRPr="009761FA" w:rsidRDefault="00C6615A"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color w:val="auto"/>
                <w:sz w:val="20"/>
                <w:szCs w:val="20"/>
              </w:rPr>
              <w:t>Anmeldung</w:t>
            </w:r>
          </w:p>
        </w:tc>
        <w:tc>
          <w:tcPr>
            <w:tcW w:w="6678" w:type="dxa"/>
            <w:shd w:val="clear" w:color="auto" w:fill="auto"/>
          </w:tcPr>
          <w:p w14:paraId="63664424" w14:textId="77777777" w:rsidR="00C6615A" w:rsidRPr="009761FA" w:rsidRDefault="00C6615A" w:rsidP="00C6615A">
            <w:pPr>
              <w:jc w:val="left"/>
              <w:rPr>
                <w:rFonts w:ascii="Arial" w:hAnsi="Arial" w:cs="Arial"/>
                <w:color w:val="auto"/>
                <w:sz w:val="20"/>
                <w:szCs w:val="20"/>
              </w:rPr>
            </w:pPr>
            <w:r w:rsidRPr="009761FA">
              <w:rPr>
                <w:rFonts w:ascii="Arial" w:hAnsi="Arial" w:cs="Arial"/>
                <w:b/>
                <w:color w:val="auto"/>
                <w:sz w:val="20"/>
                <w:szCs w:val="20"/>
                <w:lang w:val="it-IT"/>
              </w:rPr>
              <w:t>info@patrickmoor.at</w:t>
            </w:r>
          </w:p>
          <w:p w14:paraId="65510918" w14:textId="77777777" w:rsidR="00C6615A" w:rsidRPr="009761FA" w:rsidRDefault="00C6615A" w:rsidP="00C6615A">
            <w:pPr>
              <w:pStyle w:val="Kopfzeile"/>
              <w:tabs>
                <w:tab w:val="clear" w:pos="4536"/>
                <w:tab w:val="clear" w:pos="9072"/>
              </w:tabs>
              <w:jc w:val="left"/>
              <w:rPr>
                <w:rFonts w:ascii="Arial" w:hAnsi="Arial" w:cs="Arial"/>
                <w:color w:val="auto"/>
                <w:sz w:val="20"/>
                <w:szCs w:val="20"/>
              </w:rPr>
            </w:pPr>
          </w:p>
        </w:tc>
      </w:tr>
      <w:tr w:rsidR="00024123" w:rsidRPr="009761FA" w14:paraId="560DA0A6" w14:textId="77777777" w:rsidTr="009761FA">
        <w:trPr>
          <w:gridAfter w:val="1"/>
          <w:wAfter w:w="631" w:type="dxa"/>
        </w:trPr>
        <w:tc>
          <w:tcPr>
            <w:tcW w:w="2772" w:type="dxa"/>
            <w:shd w:val="clear" w:color="auto" w:fill="auto"/>
          </w:tcPr>
          <w:p w14:paraId="7B7A3605" w14:textId="77777777" w:rsidR="00C6615A" w:rsidRPr="009761FA" w:rsidRDefault="00C6615A"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color w:val="auto"/>
                <w:sz w:val="20"/>
                <w:szCs w:val="20"/>
              </w:rPr>
              <w:t>Zimmerreservierung</w:t>
            </w:r>
            <w:r w:rsidRPr="009761FA">
              <w:rPr>
                <w:rFonts w:ascii="Arial" w:hAnsi="Arial" w:cs="Arial"/>
                <w:b/>
                <w:color w:val="auto"/>
                <w:sz w:val="20"/>
                <w:szCs w:val="20"/>
              </w:rPr>
              <w:br/>
              <w:t>und Kosten</w:t>
            </w:r>
          </w:p>
        </w:tc>
        <w:tc>
          <w:tcPr>
            <w:tcW w:w="6678" w:type="dxa"/>
            <w:shd w:val="clear" w:color="auto" w:fill="auto"/>
          </w:tcPr>
          <w:p w14:paraId="1A774E49" w14:textId="77777777" w:rsidR="00C6615A" w:rsidRPr="009761FA" w:rsidRDefault="00C6615A" w:rsidP="00C6615A">
            <w:pPr>
              <w:pStyle w:val="Kopfzeile"/>
              <w:tabs>
                <w:tab w:val="clear" w:pos="4536"/>
                <w:tab w:val="clear" w:pos="9072"/>
              </w:tabs>
              <w:jc w:val="left"/>
              <w:rPr>
                <w:rFonts w:ascii="Arial" w:hAnsi="Arial" w:cs="Arial"/>
                <w:color w:val="auto"/>
                <w:sz w:val="20"/>
                <w:szCs w:val="20"/>
              </w:rPr>
            </w:pPr>
            <w:r w:rsidRPr="009761FA">
              <w:rPr>
                <w:rFonts w:ascii="Arial" w:hAnsi="Arial" w:cs="Arial"/>
                <w:color w:val="auto"/>
                <w:sz w:val="20"/>
                <w:szCs w:val="20"/>
              </w:rPr>
              <w:t>Die Übernachtung, Verpflegung und Fahrtkosten übernimmt jeder Teilnehmer selbst. Die Hallen werden vom ÖBSV übernommen.</w:t>
            </w:r>
          </w:p>
          <w:p w14:paraId="1117B87F" w14:textId="30875BD0" w:rsidR="00C6615A" w:rsidRPr="009761FA" w:rsidRDefault="00C6615A" w:rsidP="00AF5954">
            <w:pPr>
              <w:pStyle w:val="Kopfzeile"/>
              <w:tabs>
                <w:tab w:val="clear" w:pos="4536"/>
                <w:tab w:val="clear" w:pos="9072"/>
              </w:tabs>
              <w:jc w:val="left"/>
              <w:rPr>
                <w:rFonts w:ascii="Arial" w:hAnsi="Arial" w:cs="Arial"/>
                <w:color w:val="auto"/>
                <w:sz w:val="20"/>
                <w:szCs w:val="20"/>
              </w:rPr>
            </w:pPr>
          </w:p>
        </w:tc>
      </w:tr>
      <w:tr w:rsidR="00024123" w:rsidRPr="009761FA" w14:paraId="0FC19D75" w14:textId="77777777" w:rsidTr="009761FA">
        <w:trPr>
          <w:gridAfter w:val="1"/>
          <w:wAfter w:w="631" w:type="dxa"/>
        </w:trPr>
        <w:tc>
          <w:tcPr>
            <w:tcW w:w="2772" w:type="dxa"/>
            <w:shd w:val="clear" w:color="auto" w:fill="auto"/>
          </w:tcPr>
          <w:p w14:paraId="1377551F" w14:textId="45F653E1" w:rsidR="00C6615A" w:rsidRPr="009761FA" w:rsidRDefault="00C6615A"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color w:val="auto"/>
                <w:sz w:val="20"/>
                <w:szCs w:val="20"/>
              </w:rPr>
              <w:t>Nennschluss</w:t>
            </w:r>
          </w:p>
        </w:tc>
        <w:tc>
          <w:tcPr>
            <w:tcW w:w="6678" w:type="dxa"/>
            <w:shd w:val="clear" w:color="auto" w:fill="auto"/>
          </w:tcPr>
          <w:p w14:paraId="143D0DB2" w14:textId="45223E21" w:rsidR="00053012" w:rsidRPr="009761FA" w:rsidRDefault="004C379F" w:rsidP="00053012">
            <w:pPr>
              <w:pStyle w:val="Kopfzeile"/>
              <w:tabs>
                <w:tab w:val="clear" w:pos="4536"/>
                <w:tab w:val="clear" w:pos="9072"/>
              </w:tabs>
              <w:jc w:val="left"/>
              <w:rPr>
                <w:rFonts w:ascii="Arial" w:hAnsi="Arial" w:cs="Arial"/>
                <w:b/>
                <w:color w:val="auto"/>
                <w:sz w:val="20"/>
                <w:szCs w:val="20"/>
                <w:lang w:val="de-DE"/>
              </w:rPr>
            </w:pPr>
            <w:r w:rsidRPr="009761FA">
              <w:rPr>
                <w:rFonts w:ascii="Arial" w:hAnsi="Arial" w:cs="Arial"/>
                <w:b/>
                <w:color w:val="auto"/>
                <w:sz w:val="20"/>
                <w:szCs w:val="20"/>
                <w:lang w:val="de-DE"/>
              </w:rPr>
              <w:t>15. Februar</w:t>
            </w:r>
            <w:r w:rsidR="00053012" w:rsidRPr="009761FA">
              <w:rPr>
                <w:rFonts w:ascii="Arial" w:hAnsi="Arial" w:cs="Arial"/>
                <w:b/>
                <w:color w:val="auto"/>
                <w:sz w:val="20"/>
                <w:szCs w:val="20"/>
                <w:lang w:val="de-DE"/>
              </w:rPr>
              <w:t xml:space="preserve"> 2024</w:t>
            </w:r>
          </w:p>
          <w:p w14:paraId="0543316C" w14:textId="77777777" w:rsidR="00053012" w:rsidRPr="009761FA" w:rsidRDefault="00053012" w:rsidP="00053012">
            <w:pPr>
              <w:pStyle w:val="Kopfzeile"/>
              <w:tabs>
                <w:tab w:val="clear" w:pos="4536"/>
                <w:tab w:val="clear" w:pos="9072"/>
              </w:tabs>
              <w:jc w:val="left"/>
              <w:rPr>
                <w:rFonts w:ascii="Arial" w:hAnsi="Arial" w:cs="Arial"/>
                <w:b/>
                <w:color w:val="auto"/>
                <w:sz w:val="20"/>
                <w:szCs w:val="20"/>
                <w:lang w:val="de-DE"/>
              </w:rPr>
            </w:pPr>
            <w:r w:rsidRPr="009761FA">
              <w:rPr>
                <w:rFonts w:ascii="Arial" w:hAnsi="Arial" w:cs="Arial"/>
                <w:color w:val="auto"/>
                <w:sz w:val="20"/>
                <w:szCs w:val="20"/>
                <w:lang w:val="de-DE"/>
              </w:rPr>
              <w:t>Nachnennungen können nur dann akzeptiert werden, wenn dies aus organisatorischer und sportlicher Sicht noch möglich ist und das doppelte Nenngeld bezahlt wird!</w:t>
            </w:r>
          </w:p>
          <w:p w14:paraId="678C6312" w14:textId="77777777" w:rsidR="00C6615A" w:rsidRPr="009761FA" w:rsidRDefault="00C6615A" w:rsidP="00C6615A">
            <w:pPr>
              <w:pStyle w:val="Kopfzeile"/>
              <w:tabs>
                <w:tab w:val="clear" w:pos="4536"/>
                <w:tab w:val="clear" w:pos="9072"/>
              </w:tabs>
              <w:jc w:val="left"/>
              <w:rPr>
                <w:rFonts w:ascii="Arial" w:hAnsi="Arial" w:cs="Arial"/>
                <w:b/>
                <w:color w:val="auto"/>
                <w:sz w:val="20"/>
                <w:szCs w:val="20"/>
              </w:rPr>
            </w:pPr>
          </w:p>
        </w:tc>
      </w:tr>
      <w:tr w:rsidR="00053012" w:rsidRPr="009761FA" w14:paraId="10629853" w14:textId="77777777" w:rsidTr="009761FA">
        <w:tc>
          <w:tcPr>
            <w:tcW w:w="2772" w:type="dxa"/>
            <w:shd w:val="clear" w:color="auto" w:fill="auto"/>
          </w:tcPr>
          <w:p w14:paraId="6AFB487E" w14:textId="77777777" w:rsidR="00053012" w:rsidRPr="009761FA" w:rsidRDefault="00053012" w:rsidP="00053012">
            <w:pPr>
              <w:pStyle w:val="Kopfzeile"/>
              <w:tabs>
                <w:tab w:val="clear" w:pos="4536"/>
                <w:tab w:val="clear" w:pos="9072"/>
              </w:tabs>
              <w:jc w:val="left"/>
              <w:rPr>
                <w:rFonts w:ascii="Arial" w:hAnsi="Arial" w:cs="Arial"/>
                <w:b/>
                <w:color w:val="auto"/>
                <w:sz w:val="20"/>
                <w:szCs w:val="20"/>
                <w:lang w:val="de-DE"/>
              </w:rPr>
            </w:pPr>
            <w:r w:rsidRPr="009761FA">
              <w:rPr>
                <w:rFonts w:ascii="Arial" w:hAnsi="Arial" w:cs="Arial"/>
                <w:b/>
                <w:color w:val="auto"/>
                <w:sz w:val="20"/>
                <w:szCs w:val="20"/>
                <w:lang w:val="de-DE"/>
              </w:rPr>
              <w:t>Nenngeld</w:t>
            </w:r>
          </w:p>
        </w:tc>
        <w:tc>
          <w:tcPr>
            <w:tcW w:w="7309" w:type="dxa"/>
            <w:gridSpan w:val="2"/>
            <w:shd w:val="clear" w:color="auto" w:fill="auto"/>
          </w:tcPr>
          <w:p w14:paraId="4518EFD3" w14:textId="77777777" w:rsidR="00053012" w:rsidRPr="009761FA" w:rsidRDefault="00053012" w:rsidP="00053012">
            <w:pPr>
              <w:pStyle w:val="Kopfzeile"/>
              <w:tabs>
                <w:tab w:val="clear" w:pos="4536"/>
                <w:tab w:val="clear" w:pos="9072"/>
              </w:tabs>
              <w:jc w:val="left"/>
              <w:rPr>
                <w:rFonts w:ascii="Arial" w:hAnsi="Arial" w:cs="Arial"/>
                <w:color w:val="auto"/>
                <w:sz w:val="20"/>
                <w:szCs w:val="20"/>
                <w:lang w:val="de-DE"/>
              </w:rPr>
            </w:pPr>
            <w:r w:rsidRPr="009761FA">
              <w:rPr>
                <w:rFonts w:ascii="Arial" w:hAnsi="Arial" w:cs="Arial"/>
                <w:color w:val="auto"/>
                <w:sz w:val="20"/>
                <w:szCs w:val="20"/>
                <w:lang w:val="de-DE"/>
              </w:rPr>
              <w:t>10 € pro Sportler, zahlbar am Wettkampftag</w:t>
            </w:r>
          </w:p>
          <w:p w14:paraId="68B55AA0" w14:textId="77777777" w:rsidR="00053012" w:rsidRPr="009761FA" w:rsidRDefault="00053012" w:rsidP="00053012">
            <w:pPr>
              <w:pStyle w:val="Kopfzeile"/>
              <w:tabs>
                <w:tab w:val="clear" w:pos="4536"/>
                <w:tab w:val="clear" w:pos="9072"/>
              </w:tabs>
              <w:jc w:val="left"/>
              <w:rPr>
                <w:rFonts w:ascii="Arial" w:hAnsi="Arial" w:cs="Arial"/>
                <w:color w:val="auto"/>
                <w:sz w:val="20"/>
                <w:szCs w:val="20"/>
                <w:lang w:val="de-DE"/>
              </w:rPr>
            </w:pPr>
          </w:p>
        </w:tc>
      </w:tr>
      <w:tr w:rsidR="00053012" w:rsidRPr="009761FA" w14:paraId="49442370" w14:textId="77777777" w:rsidTr="009761FA">
        <w:trPr>
          <w:gridAfter w:val="1"/>
          <w:wAfter w:w="631" w:type="dxa"/>
        </w:trPr>
        <w:tc>
          <w:tcPr>
            <w:tcW w:w="2772" w:type="dxa"/>
            <w:shd w:val="clear" w:color="auto" w:fill="auto"/>
          </w:tcPr>
          <w:p w14:paraId="5FA982B8" w14:textId="0508C628" w:rsidR="00053012" w:rsidRPr="009761FA" w:rsidRDefault="003A44CB"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color w:val="auto"/>
                <w:sz w:val="20"/>
                <w:szCs w:val="20"/>
              </w:rPr>
              <w:t>Begleitsportlerabrechnung</w:t>
            </w:r>
          </w:p>
          <w:p w14:paraId="47721984" w14:textId="77777777" w:rsidR="003A44CB" w:rsidRPr="009761FA" w:rsidRDefault="003A44CB" w:rsidP="00C6615A">
            <w:pPr>
              <w:pStyle w:val="Kopfzeile"/>
              <w:tabs>
                <w:tab w:val="clear" w:pos="4536"/>
                <w:tab w:val="clear" w:pos="9072"/>
              </w:tabs>
              <w:jc w:val="left"/>
              <w:rPr>
                <w:rFonts w:ascii="Arial" w:hAnsi="Arial" w:cs="Arial"/>
                <w:b/>
                <w:color w:val="auto"/>
                <w:sz w:val="20"/>
                <w:szCs w:val="20"/>
              </w:rPr>
            </w:pPr>
          </w:p>
        </w:tc>
        <w:tc>
          <w:tcPr>
            <w:tcW w:w="6678" w:type="dxa"/>
            <w:shd w:val="clear" w:color="auto" w:fill="auto"/>
          </w:tcPr>
          <w:p w14:paraId="627E8DB8" w14:textId="256DF5A8" w:rsidR="00053012" w:rsidRPr="009761FA" w:rsidRDefault="003A44CB" w:rsidP="00C6615A">
            <w:pPr>
              <w:pStyle w:val="Kopfzeile"/>
              <w:tabs>
                <w:tab w:val="clear" w:pos="4536"/>
                <w:tab w:val="clear" w:pos="9072"/>
              </w:tabs>
              <w:jc w:val="left"/>
              <w:rPr>
                <w:rFonts w:ascii="Arial" w:hAnsi="Arial" w:cs="Arial"/>
                <w:b/>
                <w:color w:val="auto"/>
                <w:sz w:val="20"/>
                <w:szCs w:val="20"/>
                <w:u w:val="single"/>
                <w:lang w:eastAsia="de-AT"/>
              </w:rPr>
            </w:pPr>
            <w:r w:rsidRPr="009761FA">
              <w:rPr>
                <w:rFonts w:ascii="Arial" w:hAnsi="Arial" w:cs="Arial"/>
                <w:b/>
                <w:color w:val="auto"/>
                <w:sz w:val="20"/>
                <w:szCs w:val="20"/>
                <w:u w:val="single"/>
                <w:lang w:eastAsia="de-AT"/>
              </w:rPr>
              <w:t xml:space="preserve">Begleitsportler werden ab 2024 nur noch über die </w:t>
            </w:r>
            <w:r w:rsidR="009761FA">
              <w:rPr>
                <w:rFonts w:ascii="Arial" w:hAnsi="Arial" w:cs="Arial"/>
                <w:b/>
                <w:color w:val="auto"/>
                <w:sz w:val="20"/>
                <w:szCs w:val="20"/>
                <w:u w:val="single"/>
                <w:lang w:eastAsia="de-AT"/>
              </w:rPr>
              <w:t>Landesverbände/Vereine</w:t>
            </w:r>
            <w:r w:rsidRPr="009761FA">
              <w:rPr>
                <w:rFonts w:ascii="Arial" w:hAnsi="Arial" w:cs="Arial"/>
                <w:b/>
                <w:color w:val="auto"/>
                <w:sz w:val="20"/>
                <w:szCs w:val="20"/>
                <w:u w:val="single"/>
                <w:lang w:eastAsia="de-AT"/>
              </w:rPr>
              <w:t xml:space="preserve"> abgerechnet</w:t>
            </w:r>
          </w:p>
          <w:p w14:paraId="7F49B225" w14:textId="2CB6238C" w:rsidR="003A44CB" w:rsidRPr="009761FA" w:rsidRDefault="003A44CB" w:rsidP="00C6615A">
            <w:pPr>
              <w:pStyle w:val="Kopfzeile"/>
              <w:tabs>
                <w:tab w:val="clear" w:pos="4536"/>
                <w:tab w:val="clear" w:pos="9072"/>
              </w:tabs>
              <w:jc w:val="left"/>
              <w:rPr>
                <w:rFonts w:ascii="Arial" w:hAnsi="Arial" w:cs="Arial"/>
                <w:b/>
                <w:color w:val="auto"/>
                <w:sz w:val="20"/>
                <w:szCs w:val="20"/>
                <w:u w:val="single"/>
                <w:lang w:eastAsia="de-AT"/>
              </w:rPr>
            </w:pPr>
          </w:p>
        </w:tc>
      </w:tr>
      <w:tr w:rsidR="00024123" w:rsidRPr="009761FA" w14:paraId="27999E13" w14:textId="77777777" w:rsidTr="009761FA">
        <w:trPr>
          <w:gridAfter w:val="1"/>
          <w:wAfter w:w="631" w:type="dxa"/>
        </w:trPr>
        <w:tc>
          <w:tcPr>
            <w:tcW w:w="2772" w:type="dxa"/>
            <w:shd w:val="clear" w:color="auto" w:fill="auto"/>
          </w:tcPr>
          <w:p w14:paraId="67EEC53F" w14:textId="77777777" w:rsidR="00C6615A" w:rsidRPr="009761FA" w:rsidRDefault="00C6615A"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color w:val="auto"/>
                <w:sz w:val="20"/>
                <w:szCs w:val="20"/>
              </w:rPr>
              <w:t>Bewerbe</w:t>
            </w:r>
          </w:p>
        </w:tc>
        <w:tc>
          <w:tcPr>
            <w:tcW w:w="6678" w:type="dxa"/>
            <w:shd w:val="clear" w:color="auto" w:fill="auto"/>
          </w:tcPr>
          <w:p w14:paraId="4E11E278" w14:textId="77777777" w:rsidR="00C6615A" w:rsidRPr="009761FA" w:rsidRDefault="00C6615A" w:rsidP="00C6615A">
            <w:pPr>
              <w:pStyle w:val="Kopfzeile"/>
              <w:tabs>
                <w:tab w:val="clear" w:pos="4536"/>
                <w:tab w:val="clear" w:pos="9072"/>
              </w:tabs>
              <w:jc w:val="left"/>
              <w:rPr>
                <w:rFonts w:ascii="Arial" w:hAnsi="Arial" w:cs="Arial"/>
                <w:color w:val="auto"/>
                <w:sz w:val="20"/>
                <w:szCs w:val="20"/>
              </w:rPr>
            </w:pPr>
            <w:r w:rsidRPr="009761FA">
              <w:rPr>
                <w:rFonts w:ascii="Arial" w:hAnsi="Arial" w:cs="Arial"/>
                <w:color w:val="auto"/>
                <w:sz w:val="20"/>
                <w:szCs w:val="20"/>
              </w:rPr>
              <w:t>Es gelangen folgende Disziplinen zur Austragung (VIS, VIP)</w:t>
            </w:r>
          </w:p>
          <w:p w14:paraId="1F29F49B" w14:textId="77777777" w:rsidR="00C6615A" w:rsidRPr="009761FA" w:rsidRDefault="00303994" w:rsidP="00C6615A">
            <w:pPr>
              <w:pStyle w:val="Kopfzeile"/>
              <w:tabs>
                <w:tab w:val="clear" w:pos="4536"/>
                <w:tab w:val="clear" w:pos="9072"/>
              </w:tabs>
              <w:jc w:val="left"/>
              <w:rPr>
                <w:rFonts w:ascii="Arial" w:hAnsi="Arial" w:cs="Arial"/>
                <w:color w:val="auto"/>
                <w:sz w:val="20"/>
                <w:szCs w:val="20"/>
              </w:rPr>
            </w:pPr>
            <w:hyperlink r:id="rId7" w:history="1">
              <w:r w:rsidR="00C6615A" w:rsidRPr="009761FA">
                <w:rPr>
                  <w:rStyle w:val="Hyperlink"/>
                  <w:rFonts w:ascii="Arial" w:hAnsi="Arial" w:cs="Arial"/>
                  <w:color w:val="auto"/>
                  <w:sz w:val="20"/>
                  <w:szCs w:val="20"/>
                </w:rPr>
                <w:t>WSPS - Regeln</w:t>
              </w:r>
            </w:hyperlink>
          </w:p>
        </w:tc>
      </w:tr>
      <w:tr w:rsidR="00024123" w:rsidRPr="009761FA" w14:paraId="47A07DC8" w14:textId="77777777" w:rsidTr="009761FA">
        <w:trPr>
          <w:gridAfter w:val="1"/>
          <w:wAfter w:w="631" w:type="dxa"/>
        </w:trPr>
        <w:tc>
          <w:tcPr>
            <w:tcW w:w="2772" w:type="dxa"/>
            <w:shd w:val="clear" w:color="auto" w:fill="auto"/>
          </w:tcPr>
          <w:p w14:paraId="4B52087B" w14:textId="77777777" w:rsidR="00C6615A" w:rsidRPr="009761FA" w:rsidRDefault="00C6615A" w:rsidP="00C6615A">
            <w:pPr>
              <w:pStyle w:val="Kopfzeile"/>
              <w:tabs>
                <w:tab w:val="clear" w:pos="4536"/>
                <w:tab w:val="clear" w:pos="9072"/>
              </w:tabs>
              <w:jc w:val="left"/>
              <w:rPr>
                <w:rFonts w:ascii="Arial" w:hAnsi="Arial" w:cs="Arial"/>
                <w:b/>
                <w:color w:val="auto"/>
                <w:sz w:val="20"/>
                <w:szCs w:val="20"/>
              </w:rPr>
            </w:pPr>
          </w:p>
        </w:tc>
        <w:tc>
          <w:tcPr>
            <w:tcW w:w="6678" w:type="dxa"/>
            <w:shd w:val="clear" w:color="auto" w:fill="auto"/>
          </w:tcPr>
          <w:p w14:paraId="251C3EC3" w14:textId="77777777" w:rsidR="00E74D85" w:rsidRPr="009761FA" w:rsidRDefault="00E74D85" w:rsidP="00C6615A">
            <w:pPr>
              <w:pStyle w:val="Kopfzeile"/>
              <w:tabs>
                <w:tab w:val="clear" w:pos="4536"/>
                <w:tab w:val="clear" w:pos="9072"/>
              </w:tabs>
              <w:jc w:val="left"/>
              <w:rPr>
                <w:rFonts w:ascii="Arial" w:hAnsi="Arial" w:cs="Arial"/>
                <w:color w:val="auto"/>
                <w:sz w:val="20"/>
                <w:szCs w:val="20"/>
              </w:rPr>
            </w:pPr>
          </w:p>
        </w:tc>
      </w:tr>
      <w:tr w:rsidR="00024123" w:rsidRPr="009761FA" w14:paraId="3B3EE649" w14:textId="77777777" w:rsidTr="009761FA">
        <w:trPr>
          <w:gridAfter w:val="1"/>
          <w:wAfter w:w="631" w:type="dxa"/>
        </w:trPr>
        <w:tc>
          <w:tcPr>
            <w:tcW w:w="2772" w:type="dxa"/>
            <w:shd w:val="clear" w:color="auto" w:fill="auto"/>
          </w:tcPr>
          <w:p w14:paraId="73062B4F" w14:textId="77777777" w:rsidR="00C6615A" w:rsidRPr="009761FA" w:rsidRDefault="00C6615A"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color w:val="auto"/>
                <w:sz w:val="20"/>
                <w:szCs w:val="20"/>
              </w:rPr>
              <w:lastRenderedPageBreak/>
              <w:t>Programm / Zeitplan</w:t>
            </w:r>
          </w:p>
        </w:tc>
        <w:tc>
          <w:tcPr>
            <w:tcW w:w="6678" w:type="dxa"/>
            <w:shd w:val="clear" w:color="auto" w:fill="auto"/>
          </w:tcPr>
          <w:p w14:paraId="5EF82BC1" w14:textId="77777777" w:rsidR="00C6615A" w:rsidRPr="009761FA" w:rsidRDefault="00053012" w:rsidP="00053012">
            <w:pPr>
              <w:pStyle w:val="Kopfzeile"/>
              <w:tabs>
                <w:tab w:val="clear" w:pos="4536"/>
                <w:tab w:val="clear" w:pos="9072"/>
              </w:tabs>
              <w:jc w:val="both"/>
              <w:rPr>
                <w:rFonts w:ascii="Arial" w:hAnsi="Arial" w:cs="Arial"/>
                <w:bCs/>
                <w:color w:val="auto"/>
                <w:sz w:val="20"/>
                <w:szCs w:val="20"/>
                <w:lang w:val="de-DE"/>
              </w:rPr>
            </w:pPr>
            <w:r w:rsidRPr="009761FA">
              <w:rPr>
                <w:rFonts w:ascii="Arial" w:hAnsi="Arial" w:cs="Arial"/>
                <w:bCs/>
                <w:color w:val="auto"/>
                <w:sz w:val="20"/>
                <w:szCs w:val="20"/>
                <w:lang w:val="de-DE"/>
              </w:rPr>
              <w:t>Der genaue Zeitplan wird erst nach Meldeschluss erstellt und versandt!</w:t>
            </w:r>
          </w:p>
          <w:p w14:paraId="06DBD9CB" w14:textId="4760931A" w:rsidR="00053012" w:rsidRPr="009761FA" w:rsidRDefault="00053012" w:rsidP="00053012">
            <w:pPr>
              <w:pStyle w:val="Kopfzeile"/>
              <w:tabs>
                <w:tab w:val="clear" w:pos="4536"/>
                <w:tab w:val="clear" w:pos="9072"/>
              </w:tabs>
              <w:jc w:val="left"/>
              <w:rPr>
                <w:rFonts w:ascii="Arial" w:hAnsi="Arial" w:cs="Arial"/>
                <w:color w:val="auto"/>
                <w:sz w:val="20"/>
                <w:szCs w:val="20"/>
              </w:rPr>
            </w:pPr>
          </w:p>
        </w:tc>
      </w:tr>
      <w:tr w:rsidR="00AF5954" w:rsidRPr="009761FA" w14:paraId="6B9FAD52" w14:textId="77777777" w:rsidTr="009761FA">
        <w:tc>
          <w:tcPr>
            <w:tcW w:w="2772" w:type="dxa"/>
            <w:shd w:val="clear" w:color="auto" w:fill="auto"/>
          </w:tcPr>
          <w:p w14:paraId="749B0C47" w14:textId="77777777" w:rsidR="00AF5954" w:rsidRPr="009761FA" w:rsidRDefault="00AF5954" w:rsidP="00AF5954">
            <w:pPr>
              <w:pStyle w:val="Kopfzeile"/>
              <w:tabs>
                <w:tab w:val="clear" w:pos="4536"/>
                <w:tab w:val="clear" w:pos="9072"/>
              </w:tabs>
              <w:jc w:val="left"/>
              <w:rPr>
                <w:rFonts w:ascii="Arial" w:hAnsi="Arial" w:cs="Arial"/>
                <w:b/>
                <w:color w:val="auto"/>
                <w:sz w:val="20"/>
                <w:szCs w:val="20"/>
                <w:lang w:val="de-DE"/>
              </w:rPr>
            </w:pPr>
            <w:r w:rsidRPr="009761FA">
              <w:rPr>
                <w:rFonts w:ascii="Arial" w:hAnsi="Arial" w:cs="Arial"/>
                <w:b/>
                <w:bCs/>
                <w:color w:val="auto"/>
                <w:sz w:val="20"/>
                <w:szCs w:val="20"/>
                <w:lang w:val="de-DE"/>
              </w:rPr>
              <w:t>Waffen-, u. Bekleidungskontrolle</w:t>
            </w:r>
          </w:p>
        </w:tc>
        <w:tc>
          <w:tcPr>
            <w:tcW w:w="7309" w:type="dxa"/>
            <w:gridSpan w:val="2"/>
            <w:shd w:val="clear" w:color="auto" w:fill="auto"/>
          </w:tcPr>
          <w:p w14:paraId="7B32EC49" w14:textId="77777777" w:rsidR="00AF5954" w:rsidRPr="009761FA" w:rsidRDefault="00AF5954" w:rsidP="00AF5954">
            <w:pPr>
              <w:pStyle w:val="Kopfzeile"/>
              <w:tabs>
                <w:tab w:val="clear" w:pos="4536"/>
                <w:tab w:val="clear" w:pos="9072"/>
              </w:tabs>
              <w:jc w:val="left"/>
              <w:rPr>
                <w:rFonts w:ascii="Arial" w:hAnsi="Arial" w:cs="Arial"/>
                <w:color w:val="auto"/>
                <w:sz w:val="20"/>
                <w:szCs w:val="20"/>
                <w:lang w:val="de-DE"/>
              </w:rPr>
            </w:pPr>
            <w:r w:rsidRPr="009761FA">
              <w:rPr>
                <w:rFonts w:ascii="Arial" w:hAnsi="Arial" w:cs="Arial"/>
                <w:color w:val="auto"/>
                <w:sz w:val="20"/>
                <w:szCs w:val="20"/>
                <w:lang w:val="de-DE"/>
              </w:rPr>
              <w:t>Nach den Regeln der ISSF/WSPS, vor Beginn der jeweiligen Bewerbe, bzw. nach dem Ende der Bewerbe möglich!</w:t>
            </w:r>
          </w:p>
        </w:tc>
      </w:tr>
      <w:tr w:rsidR="00053012" w:rsidRPr="009761FA" w14:paraId="38FC16C2" w14:textId="77777777" w:rsidTr="009761FA">
        <w:trPr>
          <w:gridAfter w:val="1"/>
          <w:wAfter w:w="631" w:type="dxa"/>
        </w:trPr>
        <w:tc>
          <w:tcPr>
            <w:tcW w:w="2772" w:type="dxa"/>
            <w:shd w:val="clear" w:color="auto" w:fill="auto"/>
          </w:tcPr>
          <w:p w14:paraId="79DCE1D3" w14:textId="77777777" w:rsidR="00053012" w:rsidRPr="009761FA" w:rsidRDefault="00053012" w:rsidP="00C6615A">
            <w:pPr>
              <w:pStyle w:val="Kopfzeile"/>
              <w:tabs>
                <w:tab w:val="clear" w:pos="4536"/>
                <w:tab w:val="clear" w:pos="9072"/>
              </w:tabs>
              <w:jc w:val="left"/>
              <w:rPr>
                <w:rFonts w:ascii="Arial" w:hAnsi="Arial" w:cs="Arial"/>
                <w:b/>
                <w:color w:val="auto"/>
                <w:sz w:val="20"/>
                <w:szCs w:val="20"/>
              </w:rPr>
            </w:pPr>
          </w:p>
        </w:tc>
        <w:tc>
          <w:tcPr>
            <w:tcW w:w="6678" w:type="dxa"/>
            <w:shd w:val="clear" w:color="auto" w:fill="auto"/>
          </w:tcPr>
          <w:p w14:paraId="53D9FBE6" w14:textId="77777777" w:rsidR="00053012" w:rsidRPr="009761FA" w:rsidRDefault="00053012" w:rsidP="00C6615A">
            <w:pPr>
              <w:pStyle w:val="Kopfzeile"/>
              <w:tabs>
                <w:tab w:val="clear" w:pos="4536"/>
                <w:tab w:val="clear" w:pos="9072"/>
              </w:tabs>
              <w:jc w:val="left"/>
              <w:rPr>
                <w:rFonts w:ascii="Arial" w:hAnsi="Arial" w:cs="Arial"/>
                <w:color w:val="auto"/>
                <w:sz w:val="20"/>
                <w:szCs w:val="20"/>
              </w:rPr>
            </w:pPr>
          </w:p>
          <w:p w14:paraId="29D0593C" w14:textId="77777777" w:rsidR="00AF5954" w:rsidRPr="009761FA" w:rsidRDefault="00AF5954" w:rsidP="00C6615A">
            <w:pPr>
              <w:pStyle w:val="Kopfzeile"/>
              <w:tabs>
                <w:tab w:val="clear" w:pos="4536"/>
                <w:tab w:val="clear" w:pos="9072"/>
              </w:tabs>
              <w:jc w:val="left"/>
              <w:rPr>
                <w:rFonts w:ascii="Arial" w:hAnsi="Arial" w:cs="Arial"/>
                <w:color w:val="auto"/>
                <w:sz w:val="20"/>
                <w:szCs w:val="20"/>
              </w:rPr>
            </w:pPr>
          </w:p>
        </w:tc>
      </w:tr>
      <w:tr w:rsidR="00024123" w:rsidRPr="009761FA" w14:paraId="7DC30578" w14:textId="77777777" w:rsidTr="009761FA">
        <w:trPr>
          <w:gridAfter w:val="1"/>
          <w:wAfter w:w="631" w:type="dxa"/>
        </w:trPr>
        <w:tc>
          <w:tcPr>
            <w:tcW w:w="2772" w:type="dxa"/>
            <w:shd w:val="clear" w:color="auto" w:fill="auto"/>
          </w:tcPr>
          <w:p w14:paraId="7715586E" w14:textId="5C787E70" w:rsidR="00C6615A" w:rsidRPr="009761FA" w:rsidRDefault="00C6615A"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color w:val="auto"/>
                <w:sz w:val="20"/>
                <w:szCs w:val="20"/>
              </w:rPr>
              <w:t>Haftung</w:t>
            </w:r>
          </w:p>
        </w:tc>
        <w:tc>
          <w:tcPr>
            <w:tcW w:w="6678" w:type="dxa"/>
            <w:shd w:val="clear" w:color="auto" w:fill="auto"/>
          </w:tcPr>
          <w:p w14:paraId="08EE72F8" w14:textId="77777777" w:rsidR="00C6615A" w:rsidRPr="009761FA" w:rsidRDefault="00C6615A" w:rsidP="00C6615A">
            <w:pPr>
              <w:pStyle w:val="Kopfzeile"/>
              <w:tabs>
                <w:tab w:val="clear" w:pos="4536"/>
                <w:tab w:val="clear" w:pos="9072"/>
              </w:tabs>
              <w:jc w:val="left"/>
              <w:rPr>
                <w:rFonts w:ascii="Arial" w:hAnsi="Arial" w:cs="Arial"/>
                <w:color w:val="auto"/>
                <w:sz w:val="20"/>
                <w:szCs w:val="20"/>
              </w:rPr>
            </w:pPr>
            <w:r w:rsidRPr="009761FA">
              <w:rPr>
                <w:rFonts w:ascii="Arial" w:hAnsi="Arial" w:cs="Arial"/>
                <w:color w:val="auto"/>
                <w:sz w:val="20"/>
                <w:szCs w:val="20"/>
              </w:rPr>
              <w:t>Der Veranstalter und der Durchführende schließen jegliche Haftung für Schäden an Personen und/oder Sachen aus, insbesondere für Verletzungen und Diebstahl.</w:t>
            </w:r>
          </w:p>
          <w:p w14:paraId="3EBD4313" w14:textId="77777777" w:rsidR="00C6615A" w:rsidRPr="009761FA" w:rsidRDefault="00C6615A" w:rsidP="00C6615A">
            <w:pPr>
              <w:pStyle w:val="Kopfzeile"/>
              <w:tabs>
                <w:tab w:val="clear" w:pos="4536"/>
                <w:tab w:val="clear" w:pos="9072"/>
              </w:tabs>
              <w:jc w:val="left"/>
              <w:rPr>
                <w:rFonts w:ascii="Arial" w:hAnsi="Arial" w:cs="Arial"/>
                <w:color w:val="auto"/>
                <w:sz w:val="20"/>
                <w:szCs w:val="20"/>
              </w:rPr>
            </w:pPr>
          </w:p>
        </w:tc>
      </w:tr>
      <w:tr w:rsidR="00024123" w:rsidRPr="009761FA" w14:paraId="20B12AAD" w14:textId="77777777" w:rsidTr="009761FA">
        <w:trPr>
          <w:gridAfter w:val="1"/>
          <w:wAfter w:w="631" w:type="dxa"/>
        </w:trPr>
        <w:tc>
          <w:tcPr>
            <w:tcW w:w="2772" w:type="dxa"/>
            <w:shd w:val="clear" w:color="auto" w:fill="auto"/>
          </w:tcPr>
          <w:p w14:paraId="3DB5B711" w14:textId="77777777" w:rsidR="00C6615A" w:rsidRPr="009761FA" w:rsidRDefault="00C6615A"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bCs/>
                <w:color w:val="auto"/>
                <w:sz w:val="20"/>
                <w:szCs w:val="20"/>
              </w:rPr>
              <w:t>Ausrüstung</w:t>
            </w:r>
          </w:p>
        </w:tc>
        <w:tc>
          <w:tcPr>
            <w:tcW w:w="6678" w:type="dxa"/>
            <w:shd w:val="clear" w:color="auto" w:fill="auto"/>
          </w:tcPr>
          <w:p w14:paraId="25F4EE33" w14:textId="77777777" w:rsidR="00AF5954" w:rsidRPr="009761FA" w:rsidRDefault="00AF5954" w:rsidP="00AF5954">
            <w:pPr>
              <w:pStyle w:val="Kopfzeile"/>
              <w:tabs>
                <w:tab w:val="clear" w:pos="4536"/>
                <w:tab w:val="clear" w:pos="9072"/>
              </w:tabs>
              <w:jc w:val="left"/>
              <w:rPr>
                <w:rFonts w:ascii="Arial" w:hAnsi="Arial" w:cs="Arial"/>
                <w:color w:val="auto"/>
                <w:sz w:val="20"/>
                <w:szCs w:val="20"/>
              </w:rPr>
            </w:pPr>
            <w:r w:rsidRPr="009761FA">
              <w:rPr>
                <w:rFonts w:ascii="Arial" w:hAnsi="Arial" w:cs="Arial"/>
                <w:color w:val="auto"/>
                <w:sz w:val="20"/>
                <w:szCs w:val="20"/>
              </w:rPr>
              <w:t>Jeder Sportler bringt seine Waffe mit sämtlichem Equipment zum -Bewerb mit. Alle Stände sind mit Meyton Schießanlagen ausgestattet. Bitte beachtet den Dresscode und die Sicherheits-vorschriften am Schießstand.</w:t>
            </w:r>
          </w:p>
          <w:p w14:paraId="5E37E09F" w14:textId="77777777" w:rsidR="00C6615A" w:rsidRPr="009761FA" w:rsidRDefault="00C6615A" w:rsidP="00C6615A">
            <w:pPr>
              <w:pStyle w:val="Kopfzeile"/>
              <w:tabs>
                <w:tab w:val="clear" w:pos="4536"/>
                <w:tab w:val="clear" w:pos="9072"/>
              </w:tabs>
              <w:jc w:val="left"/>
              <w:rPr>
                <w:rFonts w:ascii="Arial" w:hAnsi="Arial" w:cs="Arial"/>
                <w:color w:val="auto"/>
                <w:sz w:val="20"/>
                <w:szCs w:val="20"/>
              </w:rPr>
            </w:pPr>
          </w:p>
        </w:tc>
      </w:tr>
      <w:tr w:rsidR="00024123" w:rsidRPr="009761FA" w14:paraId="39DA5E48" w14:textId="77777777" w:rsidTr="009761FA">
        <w:trPr>
          <w:gridAfter w:val="1"/>
          <w:wAfter w:w="631" w:type="dxa"/>
        </w:trPr>
        <w:tc>
          <w:tcPr>
            <w:tcW w:w="2772" w:type="dxa"/>
            <w:shd w:val="clear" w:color="auto" w:fill="auto"/>
          </w:tcPr>
          <w:p w14:paraId="47BEEC70" w14:textId="77777777" w:rsidR="00C6615A" w:rsidRPr="009761FA" w:rsidRDefault="00C6615A" w:rsidP="00C6615A">
            <w:pPr>
              <w:pStyle w:val="Kopfzeile"/>
              <w:tabs>
                <w:tab w:val="clear" w:pos="4536"/>
                <w:tab w:val="clear" w:pos="9072"/>
              </w:tabs>
              <w:jc w:val="left"/>
              <w:rPr>
                <w:rFonts w:ascii="Arial" w:hAnsi="Arial" w:cs="Arial"/>
                <w:b/>
                <w:color w:val="auto"/>
                <w:sz w:val="20"/>
                <w:szCs w:val="20"/>
              </w:rPr>
            </w:pPr>
            <w:r w:rsidRPr="009761FA">
              <w:rPr>
                <w:rFonts w:ascii="Arial" w:hAnsi="Arial" w:cs="Arial"/>
                <w:b/>
                <w:color w:val="auto"/>
                <w:sz w:val="20"/>
                <w:szCs w:val="20"/>
              </w:rPr>
              <w:t>Fotos / Videos</w:t>
            </w:r>
          </w:p>
        </w:tc>
        <w:tc>
          <w:tcPr>
            <w:tcW w:w="6678" w:type="dxa"/>
            <w:shd w:val="clear" w:color="auto" w:fill="auto"/>
          </w:tcPr>
          <w:p w14:paraId="02816A5F" w14:textId="77777777" w:rsidR="00C6615A" w:rsidRPr="009761FA" w:rsidRDefault="00C6615A" w:rsidP="00C6615A">
            <w:pPr>
              <w:autoSpaceDE w:val="0"/>
              <w:autoSpaceDN w:val="0"/>
              <w:adjustRightInd w:val="0"/>
              <w:jc w:val="left"/>
              <w:rPr>
                <w:rFonts w:ascii="Arial" w:hAnsi="Arial" w:cs="Arial"/>
                <w:color w:val="auto"/>
                <w:sz w:val="20"/>
                <w:szCs w:val="20"/>
              </w:rPr>
            </w:pPr>
            <w:r w:rsidRPr="009761FA">
              <w:rPr>
                <w:rFonts w:ascii="Arial" w:hAnsi="Arial" w:cs="Arial"/>
                <w:color w:val="auto"/>
                <w:sz w:val="20"/>
                <w:szCs w:val="20"/>
                <w:lang w:eastAsia="de-AT"/>
              </w:rPr>
              <w:t xml:space="preserve">Mit der Anmeldung zu dieser Veranstaltung willigen alle Teilnehmer der Veröffentlichung Ihrer Bildnisse ein. Die Einwilligung schließt alle Veröffentlichungen in Medien und Präsentationen von </w:t>
            </w:r>
            <w:r w:rsidRPr="009761FA">
              <w:rPr>
                <w:rFonts w:ascii="Arial" w:hAnsi="Arial" w:cs="Arial"/>
                <w:color w:val="auto"/>
                <w:sz w:val="20"/>
                <w:szCs w:val="20"/>
              </w:rPr>
              <w:t xml:space="preserve">Österreichischer Behindertensportverband </w:t>
            </w:r>
            <w:r w:rsidRPr="009761FA">
              <w:rPr>
                <w:rFonts w:ascii="Arial" w:hAnsi="Arial" w:cs="Arial"/>
                <w:color w:val="auto"/>
                <w:sz w:val="20"/>
                <w:szCs w:val="20"/>
                <w:lang w:eastAsia="de-AT"/>
              </w:rPr>
              <w:t>(ÖBSV) ausdrücklich ein.</w:t>
            </w:r>
          </w:p>
        </w:tc>
      </w:tr>
    </w:tbl>
    <w:p w14:paraId="095FCA9A" w14:textId="4F200F3C" w:rsidR="00C6615A" w:rsidRDefault="00C6615A" w:rsidP="00C6615A">
      <w:pPr>
        <w:pStyle w:val="Kopfzeile"/>
        <w:tabs>
          <w:tab w:val="clear" w:pos="4536"/>
          <w:tab w:val="clear" w:pos="9072"/>
        </w:tabs>
        <w:jc w:val="left"/>
        <w:rPr>
          <w:rFonts w:ascii="Arial" w:hAnsi="Arial" w:cs="Arial"/>
          <w:color w:val="auto"/>
          <w:szCs w:val="24"/>
        </w:rPr>
      </w:pPr>
    </w:p>
    <w:p w14:paraId="1BF54F6F" w14:textId="0A4209DD" w:rsidR="00C43953" w:rsidRDefault="00C43953" w:rsidP="00C6615A">
      <w:pPr>
        <w:pStyle w:val="Kopfzeile"/>
        <w:tabs>
          <w:tab w:val="clear" w:pos="4536"/>
          <w:tab w:val="clear" w:pos="9072"/>
        </w:tabs>
        <w:jc w:val="left"/>
        <w:rPr>
          <w:rFonts w:ascii="Arial" w:hAnsi="Arial" w:cs="Arial"/>
          <w:color w:val="auto"/>
          <w:szCs w:val="24"/>
        </w:rPr>
      </w:pPr>
    </w:p>
    <w:p w14:paraId="22812AFE" w14:textId="3926150B" w:rsidR="00C43953" w:rsidRDefault="00C43953" w:rsidP="00C6615A">
      <w:pPr>
        <w:pStyle w:val="Kopfzeile"/>
        <w:tabs>
          <w:tab w:val="clear" w:pos="4536"/>
          <w:tab w:val="clear" w:pos="9072"/>
        </w:tabs>
        <w:jc w:val="left"/>
        <w:rPr>
          <w:rFonts w:ascii="Arial" w:hAnsi="Arial" w:cs="Arial"/>
          <w:color w:val="auto"/>
          <w:szCs w:val="24"/>
        </w:rPr>
      </w:pPr>
    </w:p>
    <w:p w14:paraId="05021CE8" w14:textId="5FF49B4C" w:rsidR="00C43953" w:rsidRDefault="00C43953" w:rsidP="00C6615A">
      <w:pPr>
        <w:pStyle w:val="Kopfzeile"/>
        <w:tabs>
          <w:tab w:val="clear" w:pos="4536"/>
          <w:tab w:val="clear" w:pos="9072"/>
        </w:tabs>
        <w:jc w:val="left"/>
        <w:rPr>
          <w:rFonts w:ascii="Arial" w:hAnsi="Arial" w:cs="Arial"/>
          <w:color w:val="auto"/>
          <w:szCs w:val="24"/>
        </w:rPr>
      </w:pPr>
    </w:p>
    <w:p w14:paraId="45F6A3AD" w14:textId="2E36F165" w:rsidR="00C43953" w:rsidRDefault="00C43953" w:rsidP="00C6615A">
      <w:pPr>
        <w:pStyle w:val="Kopfzeile"/>
        <w:tabs>
          <w:tab w:val="clear" w:pos="4536"/>
          <w:tab w:val="clear" w:pos="9072"/>
        </w:tabs>
        <w:jc w:val="left"/>
        <w:rPr>
          <w:rFonts w:ascii="Arial" w:hAnsi="Arial" w:cs="Arial"/>
          <w:color w:val="auto"/>
          <w:szCs w:val="24"/>
        </w:rPr>
      </w:pPr>
    </w:p>
    <w:p w14:paraId="0CD77827" w14:textId="77777777" w:rsidR="00C43953" w:rsidRPr="00024123" w:rsidRDefault="00C43953" w:rsidP="00C6615A">
      <w:pPr>
        <w:pStyle w:val="Kopfzeile"/>
        <w:tabs>
          <w:tab w:val="clear" w:pos="4536"/>
          <w:tab w:val="clear" w:pos="9072"/>
        </w:tabs>
        <w:jc w:val="left"/>
        <w:rPr>
          <w:rFonts w:ascii="Arial" w:hAnsi="Arial" w:cs="Arial"/>
          <w:color w:val="auto"/>
          <w:szCs w:val="24"/>
        </w:rPr>
      </w:pPr>
    </w:p>
    <w:p w14:paraId="3AEC2347" w14:textId="77777777" w:rsidR="00C6615A" w:rsidRPr="00C43953" w:rsidRDefault="00C6615A" w:rsidP="00C6615A">
      <w:pPr>
        <w:pStyle w:val="Kopfzeile"/>
        <w:tabs>
          <w:tab w:val="clear" w:pos="4536"/>
          <w:tab w:val="clear" w:pos="9072"/>
        </w:tabs>
        <w:jc w:val="left"/>
        <w:rPr>
          <w:rFonts w:ascii="Arial" w:hAnsi="Arial" w:cs="Arial"/>
          <w:i/>
          <w:color w:val="auto"/>
          <w:sz w:val="14"/>
          <w:szCs w:val="24"/>
        </w:rPr>
      </w:pPr>
      <w:r w:rsidRPr="00C43953">
        <w:rPr>
          <w:rFonts w:ascii="Arial" w:hAnsi="Arial" w:cs="Arial"/>
          <w:i/>
          <w:color w:val="auto"/>
          <w:sz w:val="14"/>
          <w:szCs w:val="24"/>
        </w:rPr>
        <w:t>SONSTIGES</w:t>
      </w:r>
    </w:p>
    <w:tbl>
      <w:tblPr>
        <w:tblW w:w="18868" w:type="dxa"/>
        <w:tblLook w:val="04A0" w:firstRow="1" w:lastRow="0" w:firstColumn="1" w:lastColumn="0" w:noHBand="0" w:noVBand="1"/>
      </w:tblPr>
      <w:tblGrid>
        <w:gridCol w:w="9434"/>
        <w:gridCol w:w="9434"/>
      </w:tblGrid>
      <w:tr w:rsidR="00AF5954" w:rsidRPr="00C43953" w14:paraId="24DBE3A3" w14:textId="77777777" w:rsidTr="00AF5954">
        <w:tc>
          <w:tcPr>
            <w:tcW w:w="9434" w:type="dxa"/>
          </w:tcPr>
          <w:p w14:paraId="1CB0F0CE" w14:textId="77777777" w:rsidR="00AF5954" w:rsidRPr="00C43953" w:rsidRDefault="00AF5954" w:rsidP="00AF5954">
            <w:pPr>
              <w:pStyle w:val="Kopfzeile"/>
              <w:tabs>
                <w:tab w:val="clear" w:pos="4536"/>
                <w:tab w:val="clear" w:pos="9072"/>
              </w:tabs>
              <w:jc w:val="left"/>
              <w:rPr>
                <w:rFonts w:ascii="Arial" w:hAnsi="Arial" w:cs="Arial"/>
                <w:b/>
                <w:bCs/>
                <w:color w:val="auto"/>
                <w:sz w:val="20"/>
                <w:lang w:val="de-DE"/>
              </w:rPr>
            </w:pPr>
          </w:p>
          <w:p w14:paraId="4B12DBB6" w14:textId="77777777" w:rsidR="00AF5954" w:rsidRPr="00C43953" w:rsidRDefault="00AF5954" w:rsidP="00AF5954">
            <w:pPr>
              <w:pStyle w:val="Kopfzeile"/>
              <w:tabs>
                <w:tab w:val="clear" w:pos="4536"/>
                <w:tab w:val="clear" w:pos="9072"/>
              </w:tabs>
              <w:jc w:val="left"/>
              <w:rPr>
                <w:rFonts w:ascii="Arial" w:hAnsi="Arial" w:cs="Arial"/>
                <w:color w:val="auto"/>
                <w:sz w:val="20"/>
                <w:lang w:val="de-DE"/>
              </w:rPr>
            </w:pPr>
            <w:r w:rsidRPr="00C43953">
              <w:rPr>
                <w:rFonts w:ascii="Arial" w:hAnsi="Arial" w:cs="Arial"/>
                <w:b/>
                <w:bCs/>
                <w:color w:val="auto"/>
                <w:sz w:val="20"/>
                <w:lang w:val="de-DE"/>
              </w:rPr>
              <w:t>ALLGEMEINE BESTIMMUNGEN:</w:t>
            </w:r>
            <w:r w:rsidRPr="00C43953">
              <w:rPr>
                <w:rFonts w:ascii="Arial" w:hAnsi="Arial" w:cs="Arial"/>
                <w:color w:val="auto"/>
                <w:sz w:val="20"/>
                <w:lang w:val="de-DE"/>
              </w:rPr>
              <w:t xml:space="preserve"> </w:t>
            </w:r>
          </w:p>
          <w:p w14:paraId="2D83BCE5" w14:textId="77777777" w:rsidR="00AF5954" w:rsidRPr="00C43953" w:rsidRDefault="00AF5954" w:rsidP="00AF5954">
            <w:pPr>
              <w:pStyle w:val="Kopfzeile"/>
              <w:tabs>
                <w:tab w:val="clear" w:pos="4536"/>
                <w:tab w:val="clear" w:pos="9072"/>
              </w:tabs>
              <w:jc w:val="left"/>
              <w:rPr>
                <w:rFonts w:ascii="Arial" w:hAnsi="Arial" w:cs="Arial"/>
                <w:color w:val="auto"/>
                <w:sz w:val="20"/>
                <w:lang w:val="de-DE"/>
              </w:rPr>
            </w:pPr>
          </w:p>
          <w:p w14:paraId="31F2669F" w14:textId="77777777" w:rsidR="00AF5954" w:rsidRPr="00C43953" w:rsidRDefault="00AF5954" w:rsidP="00AF5954">
            <w:pPr>
              <w:pStyle w:val="Kopfzeile"/>
              <w:tabs>
                <w:tab w:val="clear" w:pos="4536"/>
                <w:tab w:val="clear" w:pos="9072"/>
              </w:tabs>
              <w:jc w:val="left"/>
              <w:rPr>
                <w:rFonts w:ascii="Arial" w:hAnsi="Arial" w:cs="Arial"/>
                <w:color w:val="auto"/>
                <w:sz w:val="20"/>
                <w:lang w:val="de-DE"/>
              </w:rPr>
            </w:pPr>
            <w:r w:rsidRPr="00C43953">
              <w:rPr>
                <w:rFonts w:ascii="Arial" w:hAnsi="Arial" w:cs="Arial"/>
                <w:b/>
                <w:color w:val="auto"/>
                <w:sz w:val="20"/>
                <w:lang w:val="de-DE"/>
              </w:rPr>
              <w:t>Austragung:</w:t>
            </w:r>
            <w:r w:rsidRPr="00C43953">
              <w:rPr>
                <w:rFonts w:ascii="Arial" w:hAnsi="Arial" w:cs="Arial"/>
                <w:color w:val="auto"/>
                <w:sz w:val="20"/>
                <w:lang w:val="de-DE"/>
              </w:rPr>
              <w:br/>
              <w:t xml:space="preserve">Die Austragung der Wettkämpfe und Durchführung der Bewerbe erfolgt nach den Bestimmungen der ISSF/IPC/ISCD/ ÖBSV Wettkampfordnung unter Beachtung der zusätzlichen Bestimmungen für Behinderte. Jede/r TeilnehmerIn muss im Besitz eines gültigen ÖBSV Sportpasses – letzte ärztliche Untersuchung nicht älter als 1 Jahr – sein, sonst wird keine Starterlaubnis erteilt. </w:t>
            </w:r>
          </w:p>
          <w:p w14:paraId="3B57BBE7" w14:textId="77777777" w:rsidR="00AF5954" w:rsidRPr="00C43953" w:rsidRDefault="00AF5954" w:rsidP="00AF5954">
            <w:pPr>
              <w:pStyle w:val="Kopfzeile"/>
              <w:tabs>
                <w:tab w:val="clear" w:pos="4536"/>
                <w:tab w:val="clear" w:pos="9072"/>
              </w:tabs>
              <w:jc w:val="left"/>
              <w:rPr>
                <w:rFonts w:ascii="Arial" w:hAnsi="Arial" w:cs="Arial"/>
                <w:color w:val="auto"/>
                <w:sz w:val="20"/>
                <w:lang w:val="de-DE"/>
              </w:rPr>
            </w:pPr>
          </w:p>
          <w:p w14:paraId="2FD0541A" w14:textId="0F44EF6B" w:rsidR="00AF5954" w:rsidRDefault="00AF5954" w:rsidP="00AF5954">
            <w:pPr>
              <w:pStyle w:val="Kopfzeile"/>
              <w:tabs>
                <w:tab w:val="clear" w:pos="4536"/>
                <w:tab w:val="clear" w:pos="9072"/>
              </w:tabs>
              <w:jc w:val="left"/>
              <w:rPr>
                <w:rFonts w:ascii="Arial" w:hAnsi="Arial" w:cs="Arial"/>
                <w:color w:val="auto"/>
                <w:sz w:val="20"/>
                <w:lang w:val="de-DE"/>
              </w:rPr>
            </w:pPr>
            <w:r w:rsidRPr="00C43953">
              <w:rPr>
                <w:rFonts w:ascii="Arial" w:hAnsi="Arial" w:cs="Arial"/>
                <w:color w:val="auto"/>
                <w:sz w:val="20"/>
                <w:lang w:val="de-DE"/>
              </w:rPr>
              <w:t xml:space="preserve">Der Veranstalter behält sich vor, bei unzureichenden Nennungen Bewerbe zu streichen. Die Veranstalter lehnen jede Haftung für Schäden an Personen und Sachen ab. Programmänderungen behalten sich Veranstalter und durchführender Verein vor. </w:t>
            </w:r>
          </w:p>
          <w:p w14:paraId="62A18FA5" w14:textId="36738B6B" w:rsidR="00C43953" w:rsidRDefault="00C43953" w:rsidP="00AF5954">
            <w:pPr>
              <w:pStyle w:val="Kopfzeile"/>
              <w:tabs>
                <w:tab w:val="clear" w:pos="4536"/>
                <w:tab w:val="clear" w:pos="9072"/>
              </w:tabs>
              <w:jc w:val="left"/>
              <w:rPr>
                <w:rFonts w:ascii="Arial" w:hAnsi="Arial" w:cs="Arial"/>
                <w:color w:val="auto"/>
                <w:sz w:val="20"/>
                <w:lang w:val="de-DE"/>
              </w:rPr>
            </w:pPr>
          </w:p>
          <w:p w14:paraId="09B84B3C" w14:textId="5DA21345" w:rsidR="00C43953" w:rsidRPr="00C43953" w:rsidRDefault="00C43953" w:rsidP="00C43953">
            <w:pPr>
              <w:jc w:val="left"/>
              <w:rPr>
                <w:rFonts w:ascii="Arial" w:hAnsi="Arial" w:cs="Arial"/>
                <w:color w:val="auto"/>
                <w:sz w:val="28"/>
                <w:szCs w:val="24"/>
              </w:rPr>
            </w:pPr>
            <w:r w:rsidRPr="00556DFF">
              <w:rPr>
                <w:rFonts w:ascii="Arial" w:hAnsi="Arial" w:cs="Arial"/>
                <w:b/>
                <w:color w:val="auto"/>
                <w:sz w:val="20"/>
                <w:lang w:val="de-DE"/>
              </w:rPr>
              <w:t>COVID-19: Empfehlung des ÖBSV</w:t>
            </w:r>
            <w:r w:rsidRPr="00556DFF">
              <w:rPr>
                <w:rFonts w:ascii="Arial" w:hAnsi="Arial" w:cs="Arial"/>
                <w:color w:val="auto"/>
                <w:sz w:val="28"/>
                <w:szCs w:val="24"/>
              </w:rPr>
              <w:br/>
            </w:r>
            <w:r w:rsidRPr="00556DFF">
              <w:rPr>
                <w:rFonts w:ascii="Arial" w:hAnsi="Arial" w:cs="Arial"/>
                <w:color w:val="auto"/>
                <w:sz w:val="20"/>
                <w:lang w:val="de-DE"/>
              </w:rPr>
              <w:t>Alle Personen mit bestätigter Covid-19-Infektion – unabhängig vom Auftreten von Symptomen – sowie Personen, die sich krank fühlen, werden vom ÖBSV dringendst aufgefordert, der Veranstaltung fernzubleiben!</w:t>
            </w:r>
          </w:p>
          <w:p w14:paraId="66373259" w14:textId="77777777" w:rsidR="00AF5954" w:rsidRPr="00C43953" w:rsidRDefault="00AF5954" w:rsidP="00AF5954">
            <w:pPr>
              <w:pStyle w:val="Kopfzeile"/>
              <w:tabs>
                <w:tab w:val="clear" w:pos="4536"/>
                <w:tab w:val="clear" w:pos="9072"/>
              </w:tabs>
              <w:jc w:val="left"/>
              <w:rPr>
                <w:rFonts w:ascii="Arial" w:hAnsi="Arial" w:cs="Arial"/>
                <w:color w:val="auto"/>
                <w:sz w:val="20"/>
                <w:lang w:val="de-DE"/>
              </w:rPr>
            </w:pPr>
          </w:p>
          <w:p w14:paraId="6E93766B" w14:textId="77777777" w:rsidR="00AF5954" w:rsidRPr="00C43953" w:rsidRDefault="00AF5954" w:rsidP="00AF5954">
            <w:pPr>
              <w:pStyle w:val="Kopfzeile"/>
              <w:tabs>
                <w:tab w:val="clear" w:pos="4536"/>
                <w:tab w:val="clear" w:pos="9072"/>
              </w:tabs>
              <w:jc w:val="left"/>
              <w:rPr>
                <w:rFonts w:ascii="Arial" w:hAnsi="Arial" w:cs="Arial"/>
                <w:color w:val="auto"/>
                <w:sz w:val="20"/>
                <w:lang w:val="de-DE"/>
              </w:rPr>
            </w:pPr>
            <w:r w:rsidRPr="00C43953">
              <w:rPr>
                <w:rFonts w:ascii="Arial" w:hAnsi="Arial" w:cs="Arial"/>
                <w:b/>
                <w:bCs/>
                <w:color w:val="auto"/>
                <w:sz w:val="20"/>
                <w:u w:val="single"/>
                <w:lang w:val="de-DE"/>
              </w:rPr>
              <w:t>Proteste</w:t>
            </w:r>
            <w:r w:rsidRPr="00C43953">
              <w:rPr>
                <w:rFonts w:ascii="Arial" w:hAnsi="Arial" w:cs="Arial"/>
                <w:color w:val="auto"/>
                <w:sz w:val="20"/>
                <w:u w:val="single"/>
                <w:lang w:val="de-DE"/>
              </w:rPr>
              <w:t>:</w:t>
            </w:r>
            <w:r w:rsidRPr="00C43953">
              <w:rPr>
                <w:rFonts w:ascii="Arial" w:hAnsi="Arial" w:cs="Arial"/>
                <w:color w:val="auto"/>
                <w:sz w:val="20"/>
                <w:lang w:val="de-DE"/>
              </w:rPr>
              <w:br/>
              <w:t>Proteste sind 30 Minuten nach Bekanntgabe des Ergebnisses schriftlich bei der Turnierleitung einzureichen. Gleichzeitig ist eine Protestgebühr von EURO 50,- zu hinterlegen.</w:t>
            </w:r>
          </w:p>
          <w:p w14:paraId="2A32CAE7" w14:textId="77777777" w:rsidR="00AF5954" w:rsidRPr="00C43953" w:rsidRDefault="00AF5954" w:rsidP="00AF5954">
            <w:pPr>
              <w:pStyle w:val="Kopfzeile"/>
              <w:tabs>
                <w:tab w:val="clear" w:pos="4536"/>
                <w:tab w:val="clear" w:pos="9072"/>
              </w:tabs>
              <w:jc w:val="left"/>
              <w:rPr>
                <w:rFonts w:ascii="Arial" w:hAnsi="Arial" w:cs="Arial"/>
                <w:color w:val="auto"/>
                <w:sz w:val="20"/>
                <w:lang w:val="de-DE"/>
              </w:rPr>
            </w:pPr>
          </w:p>
          <w:p w14:paraId="799EC646" w14:textId="696DE6C2" w:rsidR="00AF5954" w:rsidRDefault="00AF5954" w:rsidP="00AF5954">
            <w:pPr>
              <w:pStyle w:val="Kopfzeile"/>
              <w:tabs>
                <w:tab w:val="clear" w:pos="4536"/>
                <w:tab w:val="clear" w:pos="9072"/>
              </w:tabs>
              <w:jc w:val="left"/>
              <w:rPr>
                <w:rFonts w:ascii="Arial" w:hAnsi="Arial" w:cs="Arial"/>
                <w:color w:val="auto"/>
                <w:sz w:val="20"/>
                <w:lang w:val="de-DE"/>
              </w:rPr>
            </w:pPr>
            <w:r w:rsidRPr="00C43953">
              <w:rPr>
                <w:rFonts w:ascii="Arial" w:hAnsi="Arial" w:cs="Arial"/>
                <w:b/>
                <w:bCs/>
                <w:color w:val="auto"/>
                <w:sz w:val="20"/>
                <w:u w:val="single"/>
                <w:lang w:val="de-DE"/>
              </w:rPr>
              <w:t>Antidoping-Bestimmungen:</w:t>
            </w:r>
            <w:r w:rsidRPr="00C43953">
              <w:rPr>
                <w:rFonts w:ascii="Arial" w:hAnsi="Arial" w:cs="Arial"/>
                <w:b/>
                <w:bCs/>
                <w:color w:val="auto"/>
                <w:sz w:val="20"/>
                <w:lang w:val="de-DE"/>
              </w:rPr>
              <w:t xml:space="preserve"> </w:t>
            </w:r>
            <w:r w:rsidRPr="00C43953">
              <w:rPr>
                <w:rFonts w:ascii="Arial" w:hAnsi="Arial" w:cs="Arial"/>
                <w:b/>
                <w:bCs/>
                <w:color w:val="auto"/>
                <w:sz w:val="20"/>
                <w:lang w:val="de-DE"/>
              </w:rPr>
              <w:br/>
            </w:r>
            <w:r w:rsidRPr="00C43953">
              <w:rPr>
                <w:rFonts w:ascii="Arial" w:hAnsi="Arial" w:cs="Arial"/>
                <w:color w:val="auto"/>
                <w:sz w:val="20"/>
                <w:lang w:val="de-DE"/>
              </w:rPr>
              <w:t xml:space="preserve">Die SportlerInnen anerkennen mit ihrer Meldung die Antidopingbestimmungen der NADA Austria. Nähere Informationen dazu auf </w:t>
            </w:r>
            <w:hyperlink r:id="rId8" w:history="1">
              <w:r w:rsidRPr="00C43953">
                <w:rPr>
                  <w:rStyle w:val="Hyperlink"/>
                  <w:rFonts w:ascii="Arial" w:hAnsi="Arial" w:cs="Arial"/>
                  <w:color w:val="auto"/>
                  <w:sz w:val="20"/>
                  <w:lang w:val="de-DE"/>
                </w:rPr>
                <w:t>www.nada.at</w:t>
              </w:r>
            </w:hyperlink>
            <w:r w:rsidRPr="00C43953">
              <w:rPr>
                <w:rFonts w:ascii="Arial" w:hAnsi="Arial" w:cs="Arial"/>
                <w:color w:val="auto"/>
                <w:sz w:val="20"/>
                <w:lang w:val="de-DE"/>
              </w:rPr>
              <w:t>.</w:t>
            </w:r>
          </w:p>
          <w:p w14:paraId="383A7DFD" w14:textId="0ABA4B4E" w:rsidR="00C43953" w:rsidRDefault="00C43953" w:rsidP="00AF5954">
            <w:pPr>
              <w:pStyle w:val="Kopfzeile"/>
              <w:tabs>
                <w:tab w:val="clear" w:pos="4536"/>
                <w:tab w:val="clear" w:pos="9072"/>
              </w:tabs>
              <w:jc w:val="left"/>
              <w:rPr>
                <w:rFonts w:ascii="Arial" w:hAnsi="Arial" w:cs="Arial"/>
                <w:color w:val="auto"/>
                <w:sz w:val="20"/>
                <w:lang w:val="de-DE"/>
              </w:rPr>
            </w:pPr>
          </w:p>
          <w:p w14:paraId="27E79759" w14:textId="022B0513" w:rsidR="00C43953" w:rsidRDefault="00C43953" w:rsidP="00AF5954">
            <w:pPr>
              <w:pStyle w:val="Kopfzeile"/>
              <w:tabs>
                <w:tab w:val="clear" w:pos="4536"/>
                <w:tab w:val="clear" w:pos="9072"/>
              </w:tabs>
              <w:jc w:val="left"/>
              <w:rPr>
                <w:rFonts w:ascii="Arial" w:hAnsi="Arial" w:cs="Arial"/>
                <w:color w:val="auto"/>
                <w:sz w:val="20"/>
                <w:lang w:val="de-DE"/>
              </w:rPr>
            </w:pPr>
          </w:p>
          <w:p w14:paraId="476E58E2" w14:textId="01D2F37F" w:rsidR="00C43953" w:rsidRDefault="00C43953" w:rsidP="00AF5954">
            <w:pPr>
              <w:pStyle w:val="Kopfzeile"/>
              <w:tabs>
                <w:tab w:val="clear" w:pos="4536"/>
                <w:tab w:val="clear" w:pos="9072"/>
              </w:tabs>
              <w:jc w:val="left"/>
              <w:rPr>
                <w:rFonts w:ascii="Arial" w:hAnsi="Arial" w:cs="Arial"/>
                <w:color w:val="auto"/>
                <w:sz w:val="20"/>
                <w:lang w:val="de-DE"/>
              </w:rPr>
            </w:pPr>
          </w:p>
          <w:p w14:paraId="14D3F2F5" w14:textId="41E83630" w:rsidR="00C43953" w:rsidRDefault="00C43953" w:rsidP="00AF5954">
            <w:pPr>
              <w:pStyle w:val="Kopfzeile"/>
              <w:tabs>
                <w:tab w:val="clear" w:pos="4536"/>
                <w:tab w:val="clear" w:pos="9072"/>
              </w:tabs>
              <w:jc w:val="left"/>
              <w:rPr>
                <w:rFonts w:ascii="Arial" w:hAnsi="Arial" w:cs="Arial"/>
                <w:color w:val="auto"/>
                <w:sz w:val="20"/>
                <w:lang w:val="de-DE"/>
              </w:rPr>
            </w:pPr>
          </w:p>
          <w:p w14:paraId="6A5609C4" w14:textId="02F1B20A" w:rsidR="00C43953" w:rsidRPr="00C43953" w:rsidRDefault="00C43953" w:rsidP="00AF5954">
            <w:pPr>
              <w:pStyle w:val="Kopfzeile"/>
              <w:tabs>
                <w:tab w:val="clear" w:pos="4536"/>
                <w:tab w:val="clear" w:pos="9072"/>
              </w:tabs>
              <w:jc w:val="left"/>
              <w:rPr>
                <w:rFonts w:ascii="Arial" w:hAnsi="Arial" w:cs="Arial"/>
                <w:color w:val="auto"/>
                <w:sz w:val="20"/>
                <w:lang w:val="de-DE"/>
              </w:rPr>
            </w:pPr>
          </w:p>
          <w:p w14:paraId="5B295AC6" w14:textId="77777777" w:rsidR="00AF5954" w:rsidRPr="00C43953" w:rsidRDefault="00AF5954" w:rsidP="00AF5954">
            <w:pPr>
              <w:pStyle w:val="Kopfzeile"/>
              <w:tabs>
                <w:tab w:val="clear" w:pos="4536"/>
                <w:tab w:val="clear" w:pos="9072"/>
              </w:tabs>
              <w:jc w:val="left"/>
              <w:rPr>
                <w:rFonts w:ascii="Arial" w:hAnsi="Arial" w:cs="Arial"/>
                <w:color w:val="auto"/>
                <w:sz w:val="20"/>
                <w:lang w:val="de-DE"/>
              </w:rPr>
            </w:pPr>
          </w:p>
          <w:p w14:paraId="5C8C349F" w14:textId="77777777" w:rsidR="00AF5954" w:rsidRPr="00C43953" w:rsidRDefault="00AF5954" w:rsidP="00AF5954">
            <w:pPr>
              <w:jc w:val="left"/>
              <w:rPr>
                <w:rFonts w:ascii="Arial" w:hAnsi="Arial" w:cs="Arial"/>
                <w:color w:val="auto"/>
                <w:sz w:val="20"/>
                <w:lang w:eastAsia="de-AT"/>
              </w:rPr>
            </w:pPr>
            <w:r w:rsidRPr="00C43953">
              <w:rPr>
                <w:rFonts w:ascii="Arial" w:hAnsi="Arial" w:cs="Arial"/>
                <w:b/>
                <w:bCs/>
                <w:color w:val="auto"/>
                <w:sz w:val="20"/>
                <w:u w:val="single"/>
              </w:rPr>
              <w:t>Information bezüglich der Verarbeitung personenbezogener Daten</w:t>
            </w:r>
            <w:r w:rsidRPr="00C43953">
              <w:rPr>
                <w:rFonts w:ascii="Arial" w:hAnsi="Arial" w:cs="Arial"/>
                <w:color w:val="auto"/>
                <w:sz w:val="20"/>
                <w:u w:val="single"/>
              </w:rPr>
              <w:t>:</w:t>
            </w:r>
            <w:r w:rsidRPr="00C43953">
              <w:rPr>
                <w:rFonts w:ascii="Arial" w:hAnsi="Arial" w:cs="Arial"/>
                <w:color w:val="auto"/>
                <w:sz w:val="20"/>
              </w:rPr>
              <w:t xml:space="preserve"> </w:t>
            </w:r>
          </w:p>
          <w:p w14:paraId="09CB97AC" w14:textId="77777777" w:rsidR="00AF5954" w:rsidRPr="00C43953" w:rsidRDefault="00AF5954" w:rsidP="00AF5954">
            <w:pPr>
              <w:jc w:val="left"/>
              <w:rPr>
                <w:rFonts w:ascii="Arial" w:hAnsi="Arial" w:cs="Arial"/>
                <w:color w:val="auto"/>
                <w:sz w:val="20"/>
                <w:lang w:eastAsia="de-AT"/>
              </w:rPr>
            </w:pPr>
            <w:r w:rsidRPr="00C43953">
              <w:rPr>
                <w:rFonts w:ascii="Arial" w:hAnsi="Arial" w:cs="Arial"/>
                <w:color w:val="auto"/>
                <w:sz w:val="20"/>
                <w:lang w:eastAsia="de-AT"/>
              </w:rPr>
              <w:t>Mit der Anmeldung zur Veranstaltung, durch persönliche Unterschrift bzw. per Sammelmeldung durch den jeweiligen Verein, bestätige ich den Erhalt detaillierter Informationen bezüglich der Verarbeitung meiner personenbezogenen Daten sowie dem Recht auf Auskunft, Berichtigung, Löschung und Einschränkung der Verarbeitung. Weiters stimme ich einer allfälligen Herstellung sowie Weiterverwendung der von mir bei der Veranstaltung hergestellten Fotografien oder sonstigen Bild-/Tondokumenten durch den ÖBSV samt Namensnennung zu. Darüber hinaus akzeptiere ich die im Rahmen der Sportveranstaltung gesetzten Maßnahmen zur Vermeidung der Ausbreitung des Corona-Virus. Nähe Informationen sind den Beiblättern zur Ausschreibung – „Informationspflicht gemäß Artikel 13 DSGVO“ sowie "Einverständniserklärung samt verbindlicher Anmeldung zur Sportausübung" – zu entnehmen.</w:t>
            </w:r>
          </w:p>
          <w:p w14:paraId="62866824" w14:textId="77777777" w:rsidR="00AF5954" w:rsidRPr="00C43953" w:rsidRDefault="00AF5954" w:rsidP="00AF5954">
            <w:pPr>
              <w:pStyle w:val="Kopfzeile"/>
              <w:tabs>
                <w:tab w:val="clear" w:pos="4536"/>
                <w:tab w:val="clear" w:pos="9072"/>
              </w:tabs>
              <w:jc w:val="left"/>
              <w:rPr>
                <w:rFonts w:ascii="Arial" w:hAnsi="Arial" w:cs="Arial"/>
                <w:b/>
                <w:bCs/>
                <w:color w:val="auto"/>
                <w:sz w:val="20"/>
                <w:lang w:val="de-DE"/>
              </w:rPr>
            </w:pPr>
          </w:p>
          <w:p w14:paraId="595611EE" w14:textId="343E0B01" w:rsidR="00AF5954" w:rsidRDefault="00AF5954" w:rsidP="00AF5954">
            <w:pPr>
              <w:pStyle w:val="Kopfzeile"/>
              <w:tabs>
                <w:tab w:val="clear" w:pos="4536"/>
                <w:tab w:val="clear" w:pos="9072"/>
              </w:tabs>
              <w:jc w:val="left"/>
              <w:rPr>
                <w:rFonts w:ascii="Arial" w:hAnsi="Arial" w:cs="Arial"/>
                <w:b/>
                <w:bCs/>
                <w:color w:val="auto"/>
                <w:sz w:val="20"/>
                <w:lang w:val="de-DE"/>
              </w:rPr>
            </w:pPr>
            <w:r w:rsidRPr="00C43953">
              <w:rPr>
                <w:rFonts w:ascii="Arial" w:hAnsi="Arial" w:cs="Arial"/>
                <w:b/>
                <w:bCs/>
                <w:color w:val="auto"/>
                <w:sz w:val="20"/>
                <w:lang w:val="de-DE"/>
              </w:rPr>
              <w:t>Änderungen vorbehalten!</w:t>
            </w:r>
          </w:p>
          <w:p w14:paraId="4B38FB4E" w14:textId="39D8604D" w:rsidR="00C43953" w:rsidRDefault="00C43953" w:rsidP="00AF5954">
            <w:pPr>
              <w:pStyle w:val="Kopfzeile"/>
              <w:tabs>
                <w:tab w:val="clear" w:pos="4536"/>
                <w:tab w:val="clear" w:pos="9072"/>
              </w:tabs>
              <w:jc w:val="left"/>
              <w:rPr>
                <w:rFonts w:ascii="Arial" w:hAnsi="Arial" w:cs="Arial"/>
                <w:b/>
                <w:bCs/>
                <w:color w:val="auto"/>
                <w:sz w:val="20"/>
                <w:lang w:val="de-DE"/>
              </w:rPr>
            </w:pPr>
          </w:p>
          <w:p w14:paraId="3CF34BAE" w14:textId="77777777" w:rsidR="00C43953" w:rsidRPr="00C43953" w:rsidRDefault="00C43953" w:rsidP="00AF5954">
            <w:pPr>
              <w:pStyle w:val="Kopfzeile"/>
              <w:tabs>
                <w:tab w:val="clear" w:pos="4536"/>
                <w:tab w:val="clear" w:pos="9072"/>
              </w:tabs>
              <w:jc w:val="left"/>
              <w:rPr>
                <w:rFonts w:ascii="Arial" w:hAnsi="Arial" w:cs="Arial"/>
                <w:b/>
                <w:bCs/>
                <w:color w:val="auto"/>
                <w:sz w:val="20"/>
                <w:lang w:val="de-DE"/>
              </w:rPr>
            </w:pPr>
          </w:p>
          <w:p w14:paraId="417B68C1" w14:textId="77777777" w:rsidR="00AF5954" w:rsidRPr="00C43953" w:rsidRDefault="00AF5954" w:rsidP="00AF5954">
            <w:pPr>
              <w:pStyle w:val="Kopfzeile"/>
              <w:tabs>
                <w:tab w:val="clear" w:pos="4536"/>
                <w:tab w:val="clear" w:pos="9072"/>
              </w:tabs>
              <w:jc w:val="left"/>
              <w:rPr>
                <w:rFonts w:ascii="Arial" w:hAnsi="Arial" w:cs="Arial"/>
                <w:color w:val="auto"/>
                <w:sz w:val="20"/>
              </w:rPr>
            </w:pPr>
          </w:p>
        </w:tc>
        <w:tc>
          <w:tcPr>
            <w:tcW w:w="9434" w:type="dxa"/>
            <w:shd w:val="clear" w:color="auto" w:fill="auto"/>
          </w:tcPr>
          <w:p w14:paraId="10123084" w14:textId="1989407B" w:rsidR="00AF5954" w:rsidRPr="00C43953" w:rsidRDefault="00AF5954" w:rsidP="00C6615A">
            <w:pPr>
              <w:pStyle w:val="Kopfzeile"/>
              <w:tabs>
                <w:tab w:val="clear" w:pos="4536"/>
                <w:tab w:val="clear" w:pos="9072"/>
              </w:tabs>
              <w:jc w:val="left"/>
              <w:rPr>
                <w:rFonts w:ascii="Arial" w:hAnsi="Arial" w:cs="Arial"/>
                <w:color w:val="auto"/>
                <w:sz w:val="20"/>
                <w:szCs w:val="24"/>
              </w:rPr>
            </w:pPr>
          </w:p>
        </w:tc>
      </w:tr>
    </w:tbl>
    <w:p w14:paraId="22B8BA16" w14:textId="77777777" w:rsidR="00C6615A" w:rsidRPr="00C43953" w:rsidRDefault="00C6615A" w:rsidP="00C6615A">
      <w:pPr>
        <w:pStyle w:val="Kopfzeile"/>
        <w:tabs>
          <w:tab w:val="clear" w:pos="4536"/>
          <w:tab w:val="clear" w:pos="9072"/>
        </w:tabs>
        <w:jc w:val="left"/>
        <w:rPr>
          <w:rFonts w:ascii="Arial" w:hAnsi="Arial" w:cs="Arial"/>
          <w:color w:val="auto"/>
          <w:sz w:val="28"/>
          <w:szCs w:val="22"/>
        </w:rPr>
      </w:pPr>
    </w:p>
    <w:p w14:paraId="23C7979D" w14:textId="77777777" w:rsidR="00C6615A" w:rsidRPr="00C43953" w:rsidRDefault="00C6615A" w:rsidP="00C6615A">
      <w:pPr>
        <w:pStyle w:val="Kopfzeile"/>
        <w:tabs>
          <w:tab w:val="clear" w:pos="4536"/>
          <w:tab w:val="clear" w:pos="9072"/>
        </w:tabs>
        <w:jc w:val="left"/>
        <w:rPr>
          <w:rFonts w:ascii="Arial" w:hAnsi="Arial" w:cs="Arial"/>
          <w:i/>
          <w:color w:val="auto"/>
          <w:sz w:val="20"/>
          <w:szCs w:val="24"/>
        </w:rPr>
      </w:pPr>
      <w:r w:rsidRPr="00C43953">
        <w:rPr>
          <w:rFonts w:ascii="Arial" w:hAnsi="Arial" w:cs="Arial"/>
          <w:i/>
          <w:color w:val="auto"/>
          <w:sz w:val="14"/>
          <w:szCs w:val="24"/>
        </w:rPr>
        <w:t>ORT / DATUM</w:t>
      </w:r>
      <w:r w:rsidRPr="00C43953">
        <w:rPr>
          <w:rFonts w:ascii="Arial" w:hAnsi="Arial" w:cs="Arial"/>
          <w:i/>
          <w:color w:val="auto"/>
          <w:sz w:val="20"/>
          <w:szCs w:val="24"/>
        </w:rPr>
        <w:tab/>
        <w:t xml:space="preserve"> </w:t>
      </w:r>
    </w:p>
    <w:tbl>
      <w:tblPr>
        <w:tblW w:w="0" w:type="auto"/>
        <w:tblLook w:val="04A0" w:firstRow="1" w:lastRow="0" w:firstColumn="1" w:lastColumn="0" w:noHBand="0" w:noVBand="1"/>
      </w:tblPr>
      <w:tblGrid>
        <w:gridCol w:w="3845"/>
        <w:gridCol w:w="1846"/>
        <w:gridCol w:w="3743"/>
      </w:tblGrid>
      <w:tr w:rsidR="00024123" w:rsidRPr="00C43953" w14:paraId="6C4E55EC" w14:textId="77777777" w:rsidTr="00D17456">
        <w:tc>
          <w:tcPr>
            <w:tcW w:w="4077" w:type="dxa"/>
            <w:shd w:val="clear" w:color="auto" w:fill="auto"/>
          </w:tcPr>
          <w:p w14:paraId="3B102FA9" w14:textId="64332346" w:rsidR="00C6615A" w:rsidRPr="00C43953" w:rsidRDefault="00E74D85" w:rsidP="00C6615A">
            <w:pPr>
              <w:pStyle w:val="Kopfzeile"/>
              <w:tabs>
                <w:tab w:val="clear" w:pos="4536"/>
                <w:tab w:val="clear" w:pos="9072"/>
              </w:tabs>
              <w:jc w:val="left"/>
              <w:rPr>
                <w:rFonts w:ascii="Arial" w:hAnsi="Arial" w:cs="Arial"/>
                <w:color w:val="auto"/>
                <w:sz w:val="20"/>
                <w:szCs w:val="24"/>
              </w:rPr>
            </w:pPr>
            <w:r w:rsidRPr="00C43953">
              <w:rPr>
                <w:rFonts w:ascii="Arial" w:hAnsi="Arial" w:cs="Arial"/>
                <w:color w:val="auto"/>
                <w:sz w:val="20"/>
                <w:szCs w:val="24"/>
              </w:rPr>
              <w:t>Röthis</w:t>
            </w:r>
            <w:r w:rsidR="00C6615A" w:rsidRPr="00C43953">
              <w:rPr>
                <w:rFonts w:ascii="Arial" w:hAnsi="Arial" w:cs="Arial"/>
                <w:color w:val="auto"/>
                <w:sz w:val="20"/>
                <w:szCs w:val="24"/>
              </w:rPr>
              <w:t>, 23. November 20</w:t>
            </w:r>
            <w:r w:rsidRPr="00C43953">
              <w:rPr>
                <w:rFonts w:ascii="Arial" w:hAnsi="Arial" w:cs="Arial"/>
                <w:color w:val="auto"/>
                <w:sz w:val="20"/>
                <w:szCs w:val="24"/>
              </w:rPr>
              <w:t>23</w:t>
            </w:r>
          </w:p>
        </w:tc>
        <w:tc>
          <w:tcPr>
            <w:tcW w:w="1985" w:type="dxa"/>
            <w:shd w:val="clear" w:color="auto" w:fill="auto"/>
          </w:tcPr>
          <w:p w14:paraId="77014720" w14:textId="77777777" w:rsidR="00C6615A" w:rsidRPr="00C43953" w:rsidRDefault="00C6615A" w:rsidP="00C6615A">
            <w:pPr>
              <w:pStyle w:val="Kopfzeile"/>
              <w:tabs>
                <w:tab w:val="clear" w:pos="4536"/>
                <w:tab w:val="clear" w:pos="9072"/>
              </w:tabs>
              <w:jc w:val="left"/>
              <w:rPr>
                <w:rFonts w:ascii="Arial" w:hAnsi="Arial" w:cs="Arial"/>
                <w:color w:val="auto"/>
                <w:sz w:val="20"/>
                <w:szCs w:val="24"/>
              </w:rPr>
            </w:pPr>
          </w:p>
        </w:tc>
        <w:tc>
          <w:tcPr>
            <w:tcW w:w="3943" w:type="dxa"/>
            <w:shd w:val="clear" w:color="auto" w:fill="auto"/>
          </w:tcPr>
          <w:p w14:paraId="07128393" w14:textId="66C603FF" w:rsidR="00C6615A" w:rsidRPr="00C43953" w:rsidRDefault="00C6615A" w:rsidP="00AF5954">
            <w:pPr>
              <w:pStyle w:val="Kopfzeile"/>
              <w:tabs>
                <w:tab w:val="clear" w:pos="4536"/>
                <w:tab w:val="clear" w:pos="9072"/>
              </w:tabs>
              <w:jc w:val="left"/>
              <w:rPr>
                <w:rFonts w:ascii="Arial" w:hAnsi="Arial" w:cs="Arial"/>
                <w:color w:val="auto"/>
                <w:sz w:val="20"/>
                <w:szCs w:val="24"/>
              </w:rPr>
            </w:pPr>
            <w:r w:rsidRPr="00C43953">
              <w:rPr>
                <w:rFonts w:ascii="Arial" w:hAnsi="Arial" w:cs="Arial"/>
                <w:color w:val="auto"/>
                <w:sz w:val="20"/>
                <w:szCs w:val="24"/>
              </w:rPr>
              <w:t xml:space="preserve">Die Kursleitung, Moor Patrick </w:t>
            </w:r>
            <w:r w:rsidRPr="00C43953">
              <w:rPr>
                <w:rFonts w:ascii="Arial" w:hAnsi="Arial" w:cs="Arial"/>
                <w:color w:val="auto"/>
                <w:sz w:val="20"/>
                <w:szCs w:val="24"/>
              </w:rPr>
              <w:br/>
              <w:t>(Fachreferent Schießen ÖBSV</w:t>
            </w:r>
            <w:r w:rsidR="00AF5954" w:rsidRPr="00C43953">
              <w:rPr>
                <w:rFonts w:ascii="Arial" w:hAnsi="Arial" w:cs="Arial"/>
                <w:color w:val="auto"/>
                <w:sz w:val="20"/>
                <w:szCs w:val="24"/>
              </w:rPr>
              <w:t>/KGB</w:t>
            </w:r>
            <w:r w:rsidRPr="00C43953">
              <w:rPr>
                <w:rFonts w:ascii="Arial" w:hAnsi="Arial" w:cs="Arial"/>
                <w:color w:val="auto"/>
                <w:sz w:val="20"/>
                <w:szCs w:val="24"/>
              </w:rPr>
              <w:t>)</w:t>
            </w:r>
          </w:p>
        </w:tc>
      </w:tr>
    </w:tbl>
    <w:p w14:paraId="14432F6E" w14:textId="77777777" w:rsidR="00C6615A" w:rsidRPr="00C43953" w:rsidRDefault="00C6615A" w:rsidP="00C6615A">
      <w:pPr>
        <w:pStyle w:val="Kopfzeile"/>
        <w:tabs>
          <w:tab w:val="clear" w:pos="4536"/>
          <w:tab w:val="clear" w:pos="9072"/>
        </w:tabs>
        <w:jc w:val="left"/>
        <w:rPr>
          <w:rFonts w:ascii="Arial" w:hAnsi="Arial" w:cs="Arial"/>
          <w:color w:val="auto"/>
          <w:sz w:val="8"/>
          <w:szCs w:val="4"/>
        </w:rPr>
      </w:pPr>
    </w:p>
    <w:p w14:paraId="7F7735AC" w14:textId="5EFBA899" w:rsidR="00C849CC" w:rsidRPr="00C43953" w:rsidRDefault="00C849CC" w:rsidP="00C6615A">
      <w:pPr>
        <w:jc w:val="left"/>
        <w:rPr>
          <w:rFonts w:ascii="Arial" w:hAnsi="Arial" w:cs="Arial"/>
          <w:color w:val="auto"/>
          <w:sz w:val="20"/>
        </w:rPr>
      </w:pPr>
    </w:p>
    <w:sectPr w:rsidR="00C849CC" w:rsidRPr="00C43953" w:rsidSect="009F4D83">
      <w:headerReference w:type="default" r:id="rId9"/>
      <w:footerReference w:type="even" r:id="rId10"/>
      <w:footerReference w:type="default" r:id="rId11"/>
      <w:headerReference w:type="first" r:id="rId12"/>
      <w:footerReference w:type="first" r:id="rId13"/>
      <w:pgSz w:w="11906" w:h="16838" w:code="9"/>
      <w:pgMar w:top="2127" w:right="1344" w:bottom="975" w:left="1344" w:header="68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0343" w14:textId="77777777" w:rsidR="00951EED" w:rsidRDefault="00951EED" w:rsidP="00E51FFB">
      <w:r>
        <w:separator/>
      </w:r>
    </w:p>
  </w:endnote>
  <w:endnote w:type="continuationSeparator" w:id="0">
    <w:p w14:paraId="79E49EDB" w14:textId="77777777" w:rsidR="00951EED" w:rsidRDefault="00951EED"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30CCE" w14:textId="77777777" w:rsidR="00342237" w:rsidRDefault="0034223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FF0A30" w14:textId="77777777" w:rsidR="00342237" w:rsidRDefault="003422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9903" w14:textId="77777777" w:rsidR="001B0904" w:rsidRPr="00C849CC" w:rsidRDefault="00CB4D9A" w:rsidP="001B0904">
    <w:pPr>
      <w:ind w:left="-709" w:right="-705"/>
      <w:jc w:val="left"/>
      <w:rPr>
        <w:rFonts w:ascii="Arial" w:hAnsi="Arial" w:cs="Arial"/>
      </w:rPr>
    </w:pPr>
    <w:r w:rsidRPr="00C849CC">
      <w:rPr>
        <w:rFonts w:ascii="Arial" w:hAnsi="Arial" w:cs="Arial"/>
        <w:noProof/>
        <w:lang w:val="de-DE"/>
      </w:rPr>
      <mc:AlternateContent>
        <mc:Choice Requires="wps">
          <w:drawing>
            <wp:anchor distT="0" distB="0" distL="114300" distR="114300" simplePos="0" relativeHeight="251665408" behindDoc="0" locked="0" layoutInCell="1" allowOverlap="1" wp14:anchorId="6E4A6AD3" wp14:editId="37F10907">
              <wp:simplePos x="0" y="0"/>
              <wp:positionH relativeFrom="column">
                <wp:posOffset>-418638</wp:posOffset>
              </wp:positionH>
              <wp:positionV relativeFrom="paragraph">
                <wp:posOffset>118745</wp:posOffset>
              </wp:positionV>
              <wp:extent cx="6751320" cy="0"/>
              <wp:effectExtent l="0" t="0" r="17780" b="12700"/>
              <wp:wrapNone/>
              <wp:docPr id="12" name="Gerade Verbindung 12"/>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67F7178" id="Gerade Verbindung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9.35pt" to="49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" strokecolor="#7f7f7f [1612]" strokeweight=".5pt"/>
          </w:pict>
        </mc:Fallback>
      </mc:AlternateContent>
    </w:r>
  </w:p>
  <w:p w14:paraId="2B2AEE98" w14:textId="77777777" w:rsidR="00CB4D9A" w:rsidRPr="00C849CC" w:rsidRDefault="00CB4D9A" w:rsidP="00CB4D9A">
    <w:pPr>
      <w:ind w:left="-709" w:right="-705"/>
      <w:jc w:val="left"/>
      <w:rPr>
        <w:rFonts w:ascii="Arial" w:hAnsi="Arial" w:cs="Arial"/>
      </w:rPr>
    </w:pPr>
  </w:p>
  <w:p w14:paraId="29100347" w14:textId="77777777" w:rsidR="00C849CC" w:rsidRPr="00C849CC" w:rsidRDefault="00C849CC" w:rsidP="00C849CC">
    <w:pPr>
      <w:ind w:left="-709" w:right="-705"/>
      <w:rPr>
        <w:rFonts w:ascii="Arial" w:hAnsi="Arial" w:cs="Arial"/>
        <w:b/>
        <w:bCs/>
        <w:color w:val="C00000"/>
      </w:rPr>
    </w:pPr>
    <w:r w:rsidRPr="00C849CC">
      <w:rPr>
        <w:rFonts w:ascii="Arial" w:hAnsi="Arial" w:cs="Arial"/>
        <w:b/>
        <w:bCs/>
        <w:noProof/>
        <w:color w:val="C00000"/>
        <w:sz w:val="24"/>
        <w:szCs w:val="24"/>
        <w:lang w:val="de-DE"/>
      </w:rPr>
      <w:drawing>
        <wp:inline distT="0" distB="0" distL="0" distR="0" wp14:anchorId="34F42C6F" wp14:editId="16595E77">
          <wp:extent cx="2673927" cy="39537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stretch>
                    <a:fillRect/>
                  </a:stretch>
                </pic:blipFill>
                <pic:spPr>
                  <a:xfrm>
                    <a:off x="0" y="0"/>
                    <a:ext cx="3284752" cy="485692"/>
                  </a:xfrm>
                  <a:prstGeom prst="rect">
                    <a:avLst/>
                  </a:prstGeom>
                </pic:spPr>
              </pic:pic>
            </a:graphicData>
          </a:graphic>
        </wp:inline>
      </w:drawing>
    </w:r>
  </w:p>
  <w:p w14:paraId="665A8E43" w14:textId="77777777" w:rsidR="0020705D" w:rsidRPr="00C849CC" w:rsidRDefault="0020705D" w:rsidP="0020705D">
    <w:pPr>
      <w:ind w:left="-709" w:right="-705"/>
      <w:jc w:val="left"/>
      <w:rPr>
        <w:rFonts w:ascii="Arial" w:hAnsi="Arial" w:cs="Arial"/>
      </w:rPr>
    </w:pPr>
    <w:r w:rsidRPr="00C849CC">
      <w:rPr>
        <w:rFonts w:ascii="Arial" w:hAnsi="Arial" w:cs="Arial"/>
        <w:noProof/>
        <w:lang w:val="de-DE"/>
      </w:rPr>
      <mc:AlternateContent>
        <mc:Choice Requires="wps">
          <w:drawing>
            <wp:anchor distT="0" distB="0" distL="114300" distR="114300" simplePos="0" relativeHeight="251669504" behindDoc="0" locked="0" layoutInCell="1" allowOverlap="1" wp14:anchorId="7D89C149" wp14:editId="28C9075B">
              <wp:simplePos x="0" y="0"/>
              <wp:positionH relativeFrom="column">
                <wp:posOffset>-425450</wp:posOffset>
              </wp:positionH>
              <wp:positionV relativeFrom="paragraph">
                <wp:posOffset>114300</wp:posOffset>
              </wp:positionV>
              <wp:extent cx="6751320" cy="0"/>
              <wp:effectExtent l="0" t="0" r="17780" b="12700"/>
              <wp:wrapNone/>
              <wp:docPr id="6" name="Gerade Verbindung 6"/>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627CEF" id="Gerade Verbindung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9pt" to="4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" strokecolor="#7f7f7f [1612]" strokeweight=".5pt"/>
          </w:pict>
        </mc:Fallback>
      </mc:AlternateContent>
    </w:r>
  </w:p>
  <w:p w14:paraId="3B108784" w14:textId="77777777" w:rsidR="0020705D" w:rsidRPr="00C849CC" w:rsidRDefault="0020705D" w:rsidP="0020705D">
    <w:pPr>
      <w:pStyle w:val="Fuzeile"/>
      <w:tabs>
        <w:tab w:val="clear" w:pos="4536"/>
        <w:tab w:val="clear" w:pos="9072"/>
      </w:tabs>
      <w:ind w:left="-709" w:right="-705"/>
      <w:jc w:val="left"/>
      <w:rPr>
        <w:rFonts w:ascii="Arial" w:hAnsi="Arial" w:cs="Arial"/>
        <w:color w:val="auto"/>
      </w:rPr>
    </w:pPr>
  </w:p>
  <w:p w14:paraId="042BB15E" w14:textId="04300D3E" w:rsidR="00F55276" w:rsidRPr="002E6F38" w:rsidRDefault="00F55276" w:rsidP="00F55276">
    <w:pPr>
      <w:pStyle w:val="Fuzeile"/>
      <w:tabs>
        <w:tab w:val="clear" w:pos="4536"/>
        <w:tab w:val="clear" w:pos="9072"/>
      </w:tabs>
      <w:ind w:left="-709" w:right="-705"/>
      <w:jc w:val="right"/>
      <w:rPr>
        <w:rFonts w:ascii="Arial" w:hAnsi="Arial" w:cs="Arial"/>
        <w:color w:val="000000" w:themeColor="text1"/>
        <w:sz w:val="18"/>
        <w:szCs w:val="18"/>
      </w:rPr>
    </w:pPr>
    <w:r w:rsidRPr="002E6F38">
      <w:rPr>
        <w:rFonts w:ascii="Arial" w:hAnsi="Arial" w:cs="Arial"/>
        <w:color w:val="000000" w:themeColor="text1"/>
        <w:sz w:val="18"/>
        <w:szCs w:val="18"/>
      </w:rPr>
      <w:t xml:space="preserve">Seite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PAGE </w:instrText>
    </w:r>
    <w:r w:rsidRPr="002E6F38">
      <w:rPr>
        <w:rFonts w:ascii="Arial" w:hAnsi="Arial" w:cs="Arial"/>
        <w:color w:val="000000" w:themeColor="text1"/>
        <w:sz w:val="18"/>
        <w:szCs w:val="18"/>
      </w:rPr>
      <w:fldChar w:fldCharType="separate"/>
    </w:r>
    <w:r w:rsidR="00303994">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r w:rsidRPr="002E6F38">
      <w:rPr>
        <w:rFonts w:ascii="Arial" w:hAnsi="Arial" w:cs="Arial"/>
        <w:color w:val="000000" w:themeColor="text1"/>
        <w:sz w:val="18"/>
        <w:szCs w:val="18"/>
      </w:rPr>
      <w:t xml:space="preserve"> von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NUMPAGES </w:instrText>
    </w:r>
    <w:r w:rsidRPr="002E6F38">
      <w:rPr>
        <w:rFonts w:ascii="Arial" w:hAnsi="Arial" w:cs="Arial"/>
        <w:color w:val="000000" w:themeColor="text1"/>
        <w:sz w:val="18"/>
        <w:szCs w:val="18"/>
      </w:rPr>
      <w:fldChar w:fldCharType="separate"/>
    </w:r>
    <w:r w:rsidR="00303994">
      <w:rPr>
        <w:rFonts w:ascii="Arial" w:hAnsi="Arial" w:cs="Arial"/>
        <w:noProof/>
        <w:color w:val="000000" w:themeColor="text1"/>
        <w:sz w:val="18"/>
        <w:szCs w:val="18"/>
      </w:rPr>
      <w:t>3</w:t>
    </w:r>
    <w:r w:rsidRPr="002E6F38">
      <w:rPr>
        <w:rFonts w:ascii="Arial" w:hAnsi="Arial" w:cs="Arial"/>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D4BE" w14:textId="08A503CB" w:rsidR="00EE1F70" w:rsidRPr="0034375C" w:rsidRDefault="009761FA" w:rsidP="00EE1F70">
    <w:pPr>
      <w:ind w:left="-709" w:right="-705"/>
      <w:jc w:val="left"/>
      <w:rPr>
        <w:rFonts w:ascii="Arial" w:hAnsi="Arial" w:cs="Arial"/>
      </w:rPr>
    </w:pPr>
    <w:r>
      <w:rPr>
        <w:rFonts w:ascii="Arial" w:hAnsi="Arial" w:cs="Arial"/>
        <w:noProof/>
        <w:lang w:val="de-DE"/>
      </w:rPr>
      <w:drawing>
        <wp:anchor distT="0" distB="0" distL="114300" distR="114300" simplePos="0" relativeHeight="251658752" behindDoc="1" locked="0" layoutInCell="1" allowOverlap="1" wp14:anchorId="13D9EDD9" wp14:editId="64A23A02">
          <wp:simplePos x="0" y="0"/>
          <wp:positionH relativeFrom="margin">
            <wp:posOffset>-828675</wp:posOffset>
          </wp:positionH>
          <wp:positionV relativeFrom="margin">
            <wp:posOffset>7470140</wp:posOffset>
          </wp:positionV>
          <wp:extent cx="7516495" cy="1033145"/>
          <wp:effectExtent l="0" t="0" r="825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Partner_2023.2.jpg"/>
                  <pic:cNvPicPr/>
                </pic:nvPicPr>
                <pic:blipFill>
                  <a:blip r:embed="rId1">
                    <a:extLst>
                      <a:ext uri="{28A0092B-C50C-407E-A947-70E740481C1C}">
                        <a14:useLocalDpi xmlns:a14="http://schemas.microsoft.com/office/drawing/2010/main" val="0"/>
                      </a:ext>
                    </a:extLst>
                  </a:blip>
                  <a:stretch>
                    <a:fillRect/>
                  </a:stretch>
                </pic:blipFill>
                <pic:spPr>
                  <a:xfrm>
                    <a:off x="0" y="0"/>
                    <a:ext cx="7516495" cy="1033145"/>
                  </a:xfrm>
                  <a:prstGeom prst="rect">
                    <a:avLst/>
                  </a:prstGeom>
                </pic:spPr>
              </pic:pic>
            </a:graphicData>
          </a:graphic>
          <wp14:sizeRelH relativeFrom="margin">
            <wp14:pctWidth>0</wp14:pctWidth>
          </wp14:sizeRelH>
          <wp14:sizeRelV relativeFrom="margin">
            <wp14:pctHeight>0</wp14:pctHeight>
          </wp14:sizeRelV>
        </wp:anchor>
      </w:drawing>
    </w:r>
  </w:p>
  <w:p w14:paraId="029F5A3D" w14:textId="61FB8187" w:rsidR="00CB4D9A" w:rsidRPr="0034375C" w:rsidRDefault="00CB4D9A" w:rsidP="00CB4D9A">
    <w:pPr>
      <w:ind w:left="-709" w:right="-705"/>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60BA9" w14:textId="77777777" w:rsidR="00951EED" w:rsidRDefault="00951EED" w:rsidP="00E51FFB">
      <w:r>
        <w:separator/>
      </w:r>
    </w:p>
  </w:footnote>
  <w:footnote w:type="continuationSeparator" w:id="0">
    <w:p w14:paraId="72FC0364" w14:textId="77777777" w:rsidR="00951EED" w:rsidRDefault="00951EED"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C039" w14:textId="77777777" w:rsidR="00342237" w:rsidRDefault="00342237" w:rsidP="008929AD">
    <w:pPr>
      <w:pStyle w:val="Kopfzeile"/>
      <w:jc w:val="left"/>
      <w:rPr>
        <w:rFonts w:ascii="Arial" w:hAnsi="Arial" w:cs="Arial"/>
      </w:rPr>
    </w:pPr>
  </w:p>
  <w:p w14:paraId="01861E42" w14:textId="77777777" w:rsidR="009F4D83" w:rsidRPr="009971F0" w:rsidRDefault="009F4D83" w:rsidP="008929AD">
    <w:pPr>
      <w:pStyle w:val="Kopfzeile"/>
      <w:jc w:val="left"/>
      <w:rPr>
        <w:rFonts w:ascii="Arial" w:hAnsi="Arial" w:cs="Arial"/>
      </w:rPr>
    </w:pPr>
  </w:p>
  <w:p w14:paraId="11436B66" w14:textId="77777777" w:rsidR="00342237" w:rsidRPr="009971F0" w:rsidRDefault="00342237" w:rsidP="008929AD">
    <w:pPr>
      <w:pStyle w:val="Kopfzeile"/>
      <w:jc w:val="left"/>
      <w:rPr>
        <w:rFonts w:ascii="Arial" w:hAnsi="Arial" w:cs="Arial"/>
      </w:rPr>
    </w:pPr>
    <w:r w:rsidRPr="009971F0">
      <w:rPr>
        <w:rFonts w:ascii="Arial" w:hAnsi="Arial" w:cs="Arial"/>
        <w:noProof/>
        <w:color w:val="auto"/>
        <w:lang w:val="de-DE"/>
      </w:rPr>
      <w:drawing>
        <wp:inline distT="0" distB="0" distL="0" distR="0" wp14:anchorId="67B7C60B" wp14:editId="10357807">
          <wp:extent cx="973478" cy="509444"/>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5298" w14:textId="77777777" w:rsidR="00342237" w:rsidRPr="009971F0" w:rsidRDefault="00342237" w:rsidP="00B643FD">
    <w:pPr>
      <w:pStyle w:val="Kopfzeile"/>
      <w:tabs>
        <w:tab w:val="clear" w:pos="9072"/>
      </w:tabs>
      <w:jc w:val="right"/>
      <w:rPr>
        <w:rFonts w:ascii="Arial" w:hAnsi="Arial" w:cs="Arial"/>
        <w:color w:val="auto"/>
      </w:rPr>
    </w:pPr>
    <w:r w:rsidRPr="009971F0">
      <w:rPr>
        <w:rFonts w:ascii="Arial" w:hAnsi="Arial" w:cs="Arial"/>
        <w:color w:val="auto"/>
      </w:rPr>
      <w:t xml:space="preserve">GR </w:t>
    </w:r>
    <w:r w:rsidR="00EF2AC5">
      <w:rPr>
        <w:rFonts w:ascii="Arial" w:hAnsi="Arial" w:cs="Arial"/>
        <w:color w:val="auto"/>
      </w:rPr>
      <w:t>15</w:t>
    </w:r>
    <w:r w:rsidR="001026D3">
      <w:rPr>
        <w:rFonts w:ascii="Arial" w:hAnsi="Arial" w:cs="Arial"/>
        <w:color w:val="auto"/>
      </w:rPr>
      <w:t>2</w:t>
    </w:r>
    <w:r w:rsidRPr="009971F0">
      <w:rPr>
        <w:rFonts w:ascii="Arial" w:hAnsi="Arial" w:cs="Arial"/>
        <w:color w:val="auto"/>
      </w:rPr>
      <w:t>-BCC/</w:t>
    </w:r>
    <w:r w:rsidR="00EF2AC5">
      <w:rPr>
        <w:rFonts w:ascii="Arial" w:hAnsi="Arial" w:cs="Arial"/>
        <w:color w:val="auto"/>
      </w:rPr>
      <w:t>23</w:t>
    </w:r>
  </w:p>
  <w:p w14:paraId="42864FEF" w14:textId="0ECDC0C7" w:rsidR="00342237" w:rsidRPr="008A11E4" w:rsidRDefault="00303994" w:rsidP="008A11E4">
    <w:pPr>
      <w:pStyle w:val="Kopfzeile"/>
      <w:tabs>
        <w:tab w:val="clear" w:pos="4536"/>
        <w:tab w:val="clear" w:pos="9072"/>
      </w:tabs>
      <w:jc w:val="left"/>
      <w:rPr>
        <w:rFonts w:ascii="Arial" w:hAnsi="Arial" w:cs="Arial"/>
        <w:color w:val="auto"/>
        <w:sz w:val="24"/>
        <w:szCs w:val="24"/>
      </w:rPr>
    </w:pPr>
    <w:r>
      <w:rPr>
        <w:rFonts w:ascii="Arial" w:hAnsi="Arial" w:cs="Arial"/>
        <w:noProof/>
        <w:sz w:val="24"/>
        <w:szCs w:val="24"/>
        <w:lang w:val="de-DE"/>
      </w:rPr>
      <w:drawing>
        <wp:anchor distT="0" distB="0" distL="114300" distR="114300" simplePos="0" relativeHeight="251661312" behindDoc="0" locked="0" layoutInCell="1" allowOverlap="1" wp14:anchorId="5368A2AD" wp14:editId="43164C45">
          <wp:simplePos x="0" y="0"/>
          <wp:positionH relativeFrom="column">
            <wp:posOffset>1946910</wp:posOffset>
          </wp:positionH>
          <wp:positionV relativeFrom="paragraph">
            <wp:posOffset>146685</wp:posOffset>
          </wp:positionV>
          <wp:extent cx="1396365" cy="1024255"/>
          <wp:effectExtent l="0" t="0" r="0"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1024255"/>
                  </a:xfrm>
                  <a:prstGeom prst="rect">
                    <a:avLst/>
                  </a:prstGeom>
                  <a:noFill/>
                </pic:spPr>
              </pic:pic>
            </a:graphicData>
          </a:graphic>
        </wp:anchor>
      </w:drawing>
    </w:r>
    <w:r w:rsidRPr="009971F0">
      <w:rPr>
        <w:rFonts w:ascii="Arial" w:hAnsi="Arial" w:cs="Arial"/>
        <w:noProof/>
        <w:lang w:val="de-DE"/>
      </w:rPr>
      <w:drawing>
        <wp:anchor distT="0" distB="0" distL="114300" distR="114300" simplePos="0" relativeHeight="251658240" behindDoc="1" locked="0" layoutInCell="1" allowOverlap="1" wp14:anchorId="00474F9E" wp14:editId="129A2EB6">
          <wp:simplePos x="0" y="0"/>
          <wp:positionH relativeFrom="column">
            <wp:posOffset>-300990</wp:posOffset>
          </wp:positionH>
          <wp:positionV relativeFrom="paragraph">
            <wp:posOffset>175260</wp:posOffset>
          </wp:positionV>
          <wp:extent cx="1604210" cy="929136"/>
          <wp:effectExtent l="0" t="0" r="0" b="4445"/>
          <wp:wrapTight wrapText="bothSides">
            <wp:wrapPolygon edited="0">
              <wp:start x="18214" y="0"/>
              <wp:lineTo x="8979" y="443"/>
              <wp:lineTo x="3591" y="3100"/>
              <wp:lineTo x="3591" y="7530"/>
              <wp:lineTo x="0" y="15945"/>
              <wp:lineTo x="1283" y="20817"/>
              <wp:lineTo x="18470" y="21260"/>
              <wp:lineTo x="19496" y="21260"/>
              <wp:lineTo x="21292" y="20375"/>
              <wp:lineTo x="21292" y="18160"/>
              <wp:lineTo x="16162" y="14617"/>
              <wp:lineTo x="16931" y="11073"/>
              <wp:lineTo x="15905" y="7530"/>
              <wp:lineTo x="19240" y="886"/>
              <wp:lineTo x="19240" y="0"/>
              <wp:lineTo x="18214"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2">
                    <a:extLst>
                      <a:ext uri="{28A0092B-C50C-407E-A947-70E740481C1C}">
                        <a14:useLocalDpi xmlns:a14="http://schemas.microsoft.com/office/drawing/2010/main" val="0"/>
                      </a:ext>
                    </a:extLst>
                  </a:blip>
                  <a:stretch>
                    <a:fillRect/>
                  </a:stretch>
                </pic:blipFill>
                <pic:spPr>
                  <a:xfrm>
                    <a:off x="0" y="0"/>
                    <a:ext cx="1604210" cy="929136"/>
                  </a:xfrm>
                  <a:prstGeom prst="rect">
                    <a:avLst/>
                  </a:prstGeom>
                </pic:spPr>
              </pic:pic>
            </a:graphicData>
          </a:graphic>
        </wp:anchor>
      </w:drawing>
    </w:r>
    <w:r w:rsidR="00342237" w:rsidRPr="008A11E4">
      <w:rPr>
        <w:rFonts w:ascii="Arial" w:hAnsi="Arial" w:cs="Arial"/>
        <w:noProof/>
        <w:color w:val="FFFFFF"/>
        <w:sz w:val="24"/>
        <w:szCs w:val="24"/>
        <w:lang w:val="de-DE"/>
      </w:rPr>
      <mc:AlternateContent>
        <mc:Choice Requires="wps">
          <w:drawing>
            <wp:anchor distT="0" distB="0" distL="114300" distR="114300" simplePos="0" relativeHeight="251655168" behindDoc="0" locked="0" layoutInCell="1" allowOverlap="1" wp14:anchorId="432BEEDF" wp14:editId="0777BF6D">
              <wp:simplePos x="0" y="0"/>
              <wp:positionH relativeFrom="column">
                <wp:posOffset>2842260</wp:posOffset>
              </wp:positionH>
              <wp:positionV relativeFrom="paragraph">
                <wp:posOffset>111760</wp:posOffset>
              </wp:positionV>
              <wp:extent cx="3091815" cy="1371600"/>
              <wp:effectExtent l="0" t="0" r="0" b="0"/>
              <wp:wrapThrough wrapText="bothSides">
                <wp:wrapPolygon edited="0">
                  <wp:start x="0" y="0"/>
                  <wp:lineTo x="0" y="21400"/>
                  <wp:lineTo x="21471" y="21400"/>
                  <wp:lineTo x="21471" y="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5FA1E" w14:textId="77777777" w:rsidR="00342237" w:rsidRPr="002E6F38" w:rsidRDefault="00342237"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14:paraId="4D8930F5" w14:textId="77777777" w:rsidR="00342237" w:rsidRPr="002E6F38" w:rsidRDefault="00342237"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14:paraId="2327FB9A" w14:textId="77777777" w:rsidR="00342237" w:rsidRPr="009971F0" w:rsidRDefault="00342237" w:rsidP="00860CA1">
                          <w:pPr>
                            <w:spacing w:before="60"/>
                            <w:jc w:val="right"/>
                            <w:rPr>
                              <w:rFonts w:ascii="Arial" w:hAnsi="Arial" w:cs="Arial"/>
                              <w:color w:val="auto"/>
                              <w:sz w:val="24"/>
                              <w:szCs w:val="24"/>
                            </w:rPr>
                          </w:pPr>
                          <w:r w:rsidRPr="009971F0">
                            <w:rPr>
                              <w:rFonts w:ascii="Arial" w:hAnsi="Arial" w:cs="Arial"/>
                              <w:color w:val="auto"/>
                              <w:sz w:val="24"/>
                              <w:szCs w:val="24"/>
                            </w:rPr>
                            <w:t>1200 WIEN, Brigittenauer Lände 42</w:t>
                          </w:r>
                        </w:p>
                        <w:p w14:paraId="4FEBF931" w14:textId="77777777" w:rsidR="00342237" w:rsidRPr="009971F0" w:rsidRDefault="00342237"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2AC3BA1F" w14:textId="77777777" w:rsidR="00342237" w:rsidRPr="009971F0" w:rsidRDefault="00303994" w:rsidP="00860CA1">
                          <w:pPr>
                            <w:jc w:val="right"/>
                            <w:rPr>
                              <w:rFonts w:ascii="Arial" w:hAnsi="Arial" w:cs="Arial"/>
                              <w:sz w:val="24"/>
                              <w:szCs w:val="24"/>
                              <w:lang w:val="en-US"/>
                            </w:rPr>
                          </w:pPr>
                          <w:hyperlink r:id="rId3" w:history="1">
                            <w:r w:rsidR="00342237" w:rsidRPr="009971F0">
                              <w:rPr>
                                <w:rStyle w:val="Hyperlink"/>
                                <w:rFonts w:ascii="Arial" w:hAnsi="Arial" w:cs="Arial"/>
                                <w:sz w:val="24"/>
                                <w:szCs w:val="24"/>
                              </w:rPr>
                              <w:t>office@obsv.at</w:t>
                            </w:r>
                          </w:hyperlink>
                        </w:p>
                        <w:p w14:paraId="31C811A0" w14:textId="77777777" w:rsidR="00342237" w:rsidRPr="009971F0" w:rsidRDefault="00342237" w:rsidP="00860CA1">
                          <w:pPr>
                            <w:spacing w:before="80"/>
                            <w:jc w:val="right"/>
                            <w:rPr>
                              <w:rFonts w:ascii="Arial" w:hAnsi="Arial" w:cs="Arial"/>
                              <w:color w:val="auto"/>
                              <w:sz w:val="20"/>
                              <w:szCs w:val="20"/>
                            </w:rPr>
                          </w:pPr>
                          <w:r w:rsidRPr="009971F0">
                            <w:rPr>
                              <w:rFonts w:ascii="Arial" w:hAnsi="Arial" w:cs="Arial"/>
                              <w:color w:val="auto"/>
                              <w:sz w:val="20"/>
                              <w:szCs w:val="20"/>
                            </w:rPr>
                            <w:t>ZVR 556</w:t>
                          </w:r>
                          <w:r w:rsidR="00C71391" w:rsidRPr="009971F0">
                            <w:rPr>
                              <w:rFonts w:ascii="Arial" w:hAnsi="Arial" w:cs="Arial"/>
                              <w:color w:val="auto"/>
                              <w:sz w:val="20"/>
                              <w:szCs w:val="20"/>
                            </w:rPr>
                            <w:t xml:space="preserve"> </w:t>
                          </w:r>
                          <w:r w:rsidRPr="009971F0">
                            <w:rPr>
                              <w:rFonts w:ascii="Arial" w:hAnsi="Arial" w:cs="Arial"/>
                              <w:color w:val="auto"/>
                              <w:sz w:val="20"/>
                              <w:szCs w:val="20"/>
                            </w:rPr>
                            <w:t>235</w:t>
                          </w:r>
                          <w:r w:rsidR="00C71391" w:rsidRPr="009971F0">
                            <w:rPr>
                              <w:rFonts w:ascii="Arial" w:hAnsi="Arial" w:cs="Arial"/>
                              <w:color w:val="auto"/>
                              <w:sz w:val="20"/>
                              <w:szCs w:val="20"/>
                            </w:rPr>
                            <w:t xml:space="preserve"> </w:t>
                          </w:r>
                          <w:r w:rsidRPr="009971F0">
                            <w:rPr>
                              <w:rFonts w:ascii="Arial" w:hAnsi="Arial" w:cs="Arial"/>
                              <w:color w:val="auto"/>
                              <w:sz w:val="20"/>
                              <w:szCs w:val="20"/>
                            </w:rPr>
                            <w:t>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BEEDF" id="_x0000_t202" coordsize="21600,21600" o:spt="202" path="m,l,21600r21600,l21600,xe">
              <v:stroke joinstyle="miter"/>
              <v:path gradientshapeok="t" o:connecttype="rect"/>
            </v:shapetype>
            <v:shape id="Text Box 1" o:spid="_x0000_s1026" type="#_x0000_t202" style="position:absolute;margin-left:223.8pt;margin-top:8.8pt;width:243.4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" stroked="f">
              <v:textbox>
                <w:txbxContent>
                  <w:p w14:paraId="4EF5FA1E" w14:textId="77777777" w:rsidR="00342237" w:rsidRPr="002E6F38" w:rsidRDefault="00342237"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14:paraId="4D8930F5" w14:textId="77777777" w:rsidR="00342237" w:rsidRPr="002E6F38" w:rsidRDefault="00342237"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14:paraId="2327FB9A" w14:textId="77777777" w:rsidR="00342237" w:rsidRPr="009971F0" w:rsidRDefault="00342237" w:rsidP="00860CA1">
                    <w:pPr>
                      <w:spacing w:before="60"/>
                      <w:jc w:val="right"/>
                      <w:rPr>
                        <w:rFonts w:ascii="Arial" w:hAnsi="Arial" w:cs="Arial"/>
                        <w:color w:val="auto"/>
                        <w:sz w:val="24"/>
                        <w:szCs w:val="24"/>
                      </w:rPr>
                    </w:pPr>
                    <w:r w:rsidRPr="009971F0">
                      <w:rPr>
                        <w:rFonts w:ascii="Arial" w:hAnsi="Arial" w:cs="Arial"/>
                        <w:color w:val="auto"/>
                        <w:sz w:val="24"/>
                        <w:szCs w:val="24"/>
                      </w:rPr>
                      <w:t>1200 WIEN, Brigittenauer Lände 42</w:t>
                    </w:r>
                  </w:p>
                  <w:p w14:paraId="4FEBF931" w14:textId="77777777" w:rsidR="00342237" w:rsidRPr="009971F0" w:rsidRDefault="00342237"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2AC3BA1F" w14:textId="77777777" w:rsidR="00342237" w:rsidRPr="009971F0" w:rsidRDefault="00303994" w:rsidP="00860CA1">
                    <w:pPr>
                      <w:jc w:val="right"/>
                      <w:rPr>
                        <w:rFonts w:ascii="Arial" w:hAnsi="Arial" w:cs="Arial"/>
                        <w:sz w:val="24"/>
                        <w:szCs w:val="24"/>
                        <w:lang w:val="en-US"/>
                      </w:rPr>
                    </w:pPr>
                    <w:hyperlink r:id="rId4" w:history="1">
                      <w:r w:rsidR="00342237" w:rsidRPr="009971F0">
                        <w:rPr>
                          <w:rStyle w:val="Hyperlink"/>
                          <w:rFonts w:ascii="Arial" w:hAnsi="Arial" w:cs="Arial"/>
                          <w:sz w:val="24"/>
                          <w:szCs w:val="24"/>
                        </w:rPr>
                        <w:t>office@obsv.at</w:t>
                      </w:r>
                    </w:hyperlink>
                  </w:p>
                  <w:p w14:paraId="31C811A0" w14:textId="77777777" w:rsidR="00342237" w:rsidRPr="009971F0" w:rsidRDefault="00342237" w:rsidP="00860CA1">
                    <w:pPr>
                      <w:spacing w:before="80"/>
                      <w:jc w:val="right"/>
                      <w:rPr>
                        <w:rFonts w:ascii="Arial" w:hAnsi="Arial" w:cs="Arial"/>
                        <w:color w:val="auto"/>
                        <w:sz w:val="20"/>
                        <w:szCs w:val="20"/>
                      </w:rPr>
                    </w:pPr>
                    <w:r w:rsidRPr="009971F0">
                      <w:rPr>
                        <w:rFonts w:ascii="Arial" w:hAnsi="Arial" w:cs="Arial"/>
                        <w:color w:val="auto"/>
                        <w:sz w:val="20"/>
                        <w:szCs w:val="20"/>
                      </w:rPr>
                      <w:t>ZVR 556</w:t>
                    </w:r>
                    <w:r w:rsidR="00C71391" w:rsidRPr="009971F0">
                      <w:rPr>
                        <w:rFonts w:ascii="Arial" w:hAnsi="Arial" w:cs="Arial"/>
                        <w:color w:val="auto"/>
                        <w:sz w:val="20"/>
                        <w:szCs w:val="20"/>
                      </w:rPr>
                      <w:t xml:space="preserve"> </w:t>
                    </w:r>
                    <w:r w:rsidRPr="009971F0">
                      <w:rPr>
                        <w:rFonts w:ascii="Arial" w:hAnsi="Arial" w:cs="Arial"/>
                        <w:color w:val="auto"/>
                        <w:sz w:val="20"/>
                        <w:szCs w:val="20"/>
                      </w:rPr>
                      <w:t>235</w:t>
                    </w:r>
                    <w:r w:rsidR="00C71391" w:rsidRPr="009971F0">
                      <w:rPr>
                        <w:rFonts w:ascii="Arial" w:hAnsi="Arial" w:cs="Arial"/>
                        <w:color w:val="auto"/>
                        <w:sz w:val="20"/>
                        <w:szCs w:val="20"/>
                      </w:rPr>
                      <w:t xml:space="preserve"> </w:t>
                    </w:r>
                    <w:r w:rsidRPr="009971F0">
                      <w:rPr>
                        <w:rFonts w:ascii="Arial" w:hAnsi="Arial" w:cs="Arial"/>
                        <w:color w:val="auto"/>
                        <w:sz w:val="20"/>
                        <w:szCs w:val="20"/>
                      </w:rPr>
                      <w:t>349</w:t>
                    </w:r>
                  </w:p>
                </w:txbxContent>
              </v:textbox>
              <w10:wrap type="through"/>
            </v:shape>
          </w:pict>
        </mc:Fallback>
      </mc:AlternateContent>
    </w:r>
  </w:p>
  <w:p w14:paraId="35B55EF0" w14:textId="1ACEE902" w:rsidR="00342237" w:rsidRPr="008A11E4" w:rsidRDefault="00342237" w:rsidP="00B7190F">
    <w:pPr>
      <w:pStyle w:val="Kopfzeile"/>
      <w:tabs>
        <w:tab w:val="clear" w:pos="9072"/>
      </w:tabs>
      <w:jc w:val="left"/>
      <w:rPr>
        <w:rFonts w:ascii="Arial" w:hAnsi="Arial" w:cs="Arial"/>
        <w:sz w:val="24"/>
        <w:szCs w:val="24"/>
      </w:rPr>
    </w:pPr>
  </w:p>
  <w:p w14:paraId="0A07F23C" w14:textId="3EBBFA0D" w:rsidR="008A11E4" w:rsidRPr="008A11E4" w:rsidRDefault="008A11E4" w:rsidP="001026D3">
    <w:pPr>
      <w:pStyle w:val="Kopfzeile"/>
      <w:tabs>
        <w:tab w:val="clear" w:pos="4536"/>
        <w:tab w:val="clear" w:pos="9072"/>
        <w:tab w:val="left" w:pos="977"/>
      </w:tabs>
      <w:jc w:val="left"/>
      <w:rPr>
        <w:rFonts w:ascii="Arial" w:hAnsi="Arial" w:cs="Arial"/>
        <w:sz w:val="24"/>
        <w:szCs w:val="24"/>
      </w:rPr>
    </w:pPr>
  </w:p>
  <w:p w14:paraId="6DE4A17D" w14:textId="796B6CE2" w:rsidR="008A11E4" w:rsidRDefault="008A11E4" w:rsidP="00B7190F">
    <w:pPr>
      <w:pStyle w:val="Kopfzeile"/>
      <w:tabs>
        <w:tab w:val="clear" w:pos="9072"/>
      </w:tabs>
      <w:jc w:val="left"/>
      <w:rPr>
        <w:rFonts w:ascii="Arial" w:hAnsi="Arial" w:cs="Arial"/>
        <w:sz w:val="24"/>
        <w:szCs w:val="24"/>
      </w:rPr>
    </w:pPr>
  </w:p>
  <w:p w14:paraId="40F64173" w14:textId="6B80B145" w:rsidR="00303994" w:rsidRDefault="00303994" w:rsidP="00B7190F">
    <w:pPr>
      <w:pStyle w:val="Kopfzeile"/>
      <w:tabs>
        <w:tab w:val="clear" w:pos="9072"/>
      </w:tabs>
      <w:jc w:val="left"/>
      <w:rPr>
        <w:rFonts w:ascii="Arial" w:hAnsi="Arial" w:cs="Arial"/>
        <w:sz w:val="24"/>
        <w:szCs w:val="24"/>
      </w:rPr>
    </w:pPr>
  </w:p>
  <w:p w14:paraId="431DA338" w14:textId="4C0EF05D" w:rsidR="00303994" w:rsidRDefault="00303994" w:rsidP="00B7190F">
    <w:pPr>
      <w:pStyle w:val="Kopfzeile"/>
      <w:tabs>
        <w:tab w:val="clear" w:pos="9072"/>
      </w:tabs>
      <w:jc w:val="left"/>
      <w:rPr>
        <w:rFonts w:ascii="Arial" w:hAnsi="Arial" w:cs="Arial"/>
        <w:sz w:val="24"/>
        <w:szCs w:val="24"/>
      </w:rPr>
    </w:pPr>
  </w:p>
  <w:p w14:paraId="7427F43A" w14:textId="77777777" w:rsidR="00303994" w:rsidRDefault="00303994" w:rsidP="00B7190F">
    <w:pPr>
      <w:pStyle w:val="Kopfzeile"/>
      <w:tabs>
        <w:tab w:val="clear" w:pos="9072"/>
      </w:tabs>
      <w:jc w:val="left"/>
      <w:rPr>
        <w:rFonts w:ascii="Arial" w:hAnsi="Arial" w:cs="Arial"/>
        <w:sz w:val="24"/>
        <w:szCs w:val="24"/>
      </w:rPr>
    </w:pPr>
  </w:p>
  <w:p w14:paraId="7714335D" w14:textId="77777777" w:rsidR="009F4D83" w:rsidRPr="008A11E4" w:rsidRDefault="009F4D83" w:rsidP="00B7190F">
    <w:pPr>
      <w:pStyle w:val="Kopfzeile"/>
      <w:tabs>
        <w:tab w:val="clear" w:pos="9072"/>
      </w:tabs>
      <w:jc w:val="lef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E6426B"/>
    <w:multiLevelType w:val="hybridMultilevel"/>
    <w:tmpl w:val="B4F24E32"/>
    <w:lvl w:ilvl="0" w:tplc="EE1437A8">
      <w:start w:val="3"/>
      <w:numFmt w:val="decimal"/>
      <w:lvlText w:val="%1."/>
      <w:lvlJc w:val="left"/>
      <w:pPr>
        <w:ind w:left="3904" w:hanging="360"/>
      </w:pPr>
      <w:rPr>
        <w:rFonts w:hint="default"/>
      </w:rPr>
    </w:lvl>
    <w:lvl w:ilvl="1" w:tplc="04070019" w:tentative="1">
      <w:start w:val="1"/>
      <w:numFmt w:val="lowerLetter"/>
      <w:lvlText w:val="%2."/>
      <w:lvlJc w:val="left"/>
      <w:pPr>
        <w:ind w:left="4624" w:hanging="360"/>
      </w:pPr>
    </w:lvl>
    <w:lvl w:ilvl="2" w:tplc="0407001B" w:tentative="1">
      <w:start w:val="1"/>
      <w:numFmt w:val="lowerRoman"/>
      <w:lvlText w:val="%3."/>
      <w:lvlJc w:val="right"/>
      <w:pPr>
        <w:ind w:left="5344" w:hanging="180"/>
      </w:pPr>
    </w:lvl>
    <w:lvl w:ilvl="3" w:tplc="0407000F" w:tentative="1">
      <w:start w:val="1"/>
      <w:numFmt w:val="decimal"/>
      <w:lvlText w:val="%4."/>
      <w:lvlJc w:val="left"/>
      <w:pPr>
        <w:ind w:left="6064" w:hanging="360"/>
      </w:pPr>
    </w:lvl>
    <w:lvl w:ilvl="4" w:tplc="04070019" w:tentative="1">
      <w:start w:val="1"/>
      <w:numFmt w:val="lowerLetter"/>
      <w:lvlText w:val="%5."/>
      <w:lvlJc w:val="left"/>
      <w:pPr>
        <w:ind w:left="6784" w:hanging="360"/>
      </w:pPr>
    </w:lvl>
    <w:lvl w:ilvl="5" w:tplc="0407001B" w:tentative="1">
      <w:start w:val="1"/>
      <w:numFmt w:val="lowerRoman"/>
      <w:lvlText w:val="%6."/>
      <w:lvlJc w:val="right"/>
      <w:pPr>
        <w:ind w:left="7504" w:hanging="180"/>
      </w:pPr>
    </w:lvl>
    <w:lvl w:ilvl="6" w:tplc="0407000F" w:tentative="1">
      <w:start w:val="1"/>
      <w:numFmt w:val="decimal"/>
      <w:lvlText w:val="%7."/>
      <w:lvlJc w:val="left"/>
      <w:pPr>
        <w:ind w:left="8224" w:hanging="360"/>
      </w:pPr>
    </w:lvl>
    <w:lvl w:ilvl="7" w:tplc="04070019" w:tentative="1">
      <w:start w:val="1"/>
      <w:numFmt w:val="lowerLetter"/>
      <w:lvlText w:val="%8."/>
      <w:lvlJc w:val="left"/>
      <w:pPr>
        <w:ind w:left="8944" w:hanging="360"/>
      </w:pPr>
    </w:lvl>
    <w:lvl w:ilvl="8" w:tplc="0407001B" w:tentative="1">
      <w:start w:val="1"/>
      <w:numFmt w:val="lowerRoman"/>
      <w:lvlText w:val="%9."/>
      <w:lvlJc w:val="right"/>
      <w:pPr>
        <w:ind w:left="96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AE"/>
    <w:rsid w:val="00001369"/>
    <w:rsid w:val="0000682B"/>
    <w:rsid w:val="00024123"/>
    <w:rsid w:val="0003494A"/>
    <w:rsid w:val="00036F1F"/>
    <w:rsid w:val="00040669"/>
    <w:rsid w:val="000421E0"/>
    <w:rsid w:val="0004481B"/>
    <w:rsid w:val="00053012"/>
    <w:rsid w:val="000669E1"/>
    <w:rsid w:val="000A6904"/>
    <w:rsid w:val="000C1AD8"/>
    <w:rsid w:val="000C2CE0"/>
    <w:rsid w:val="000D6AD0"/>
    <w:rsid w:val="000F6950"/>
    <w:rsid w:val="001026D3"/>
    <w:rsid w:val="00112491"/>
    <w:rsid w:val="00113009"/>
    <w:rsid w:val="00130EAB"/>
    <w:rsid w:val="00136790"/>
    <w:rsid w:val="00146843"/>
    <w:rsid w:val="001674FC"/>
    <w:rsid w:val="001A4869"/>
    <w:rsid w:val="001B01E3"/>
    <w:rsid w:val="001B0904"/>
    <w:rsid w:val="001C25ED"/>
    <w:rsid w:val="001C5938"/>
    <w:rsid w:val="001D3EB1"/>
    <w:rsid w:val="001E0B8C"/>
    <w:rsid w:val="002016AB"/>
    <w:rsid w:val="0020705D"/>
    <w:rsid w:val="00211DEF"/>
    <w:rsid w:val="002152C7"/>
    <w:rsid w:val="00222B0B"/>
    <w:rsid w:val="00250E8D"/>
    <w:rsid w:val="00261569"/>
    <w:rsid w:val="00262B86"/>
    <w:rsid w:val="00270F30"/>
    <w:rsid w:val="00276003"/>
    <w:rsid w:val="002951CB"/>
    <w:rsid w:val="002A7716"/>
    <w:rsid w:val="002B237E"/>
    <w:rsid w:val="002D1C70"/>
    <w:rsid w:val="002D3C14"/>
    <w:rsid w:val="002D5DB6"/>
    <w:rsid w:val="002E29AC"/>
    <w:rsid w:val="002E6F38"/>
    <w:rsid w:val="002F52AC"/>
    <w:rsid w:val="0030098A"/>
    <w:rsid w:val="00302C7C"/>
    <w:rsid w:val="00303994"/>
    <w:rsid w:val="00306A64"/>
    <w:rsid w:val="00316CF8"/>
    <w:rsid w:val="0032005D"/>
    <w:rsid w:val="003359A5"/>
    <w:rsid w:val="00342237"/>
    <w:rsid w:val="0034375C"/>
    <w:rsid w:val="0034514A"/>
    <w:rsid w:val="00345663"/>
    <w:rsid w:val="003503AE"/>
    <w:rsid w:val="00351DE1"/>
    <w:rsid w:val="00357A6C"/>
    <w:rsid w:val="003721C8"/>
    <w:rsid w:val="00377D99"/>
    <w:rsid w:val="00390C84"/>
    <w:rsid w:val="00392748"/>
    <w:rsid w:val="0039638A"/>
    <w:rsid w:val="003A2437"/>
    <w:rsid w:val="003A44CB"/>
    <w:rsid w:val="003A58F0"/>
    <w:rsid w:val="003B320D"/>
    <w:rsid w:val="003B53A6"/>
    <w:rsid w:val="003C641A"/>
    <w:rsid w:val="003E12A9"/>
    <w:rsid w:val="003F0A8C"/>
    <w:rsid w:val="003F0DAB"/>
    <w:rsid w:val="00404DE4"/>
    <w:rsid w:val="00427E27"/>
    <w:rsid w:val="00430E0C"/>
    <w:rsid w:val="004336D3"/>
    <w:rsid w:val="0043650F"/>
    <w:rsid w:val="0044035E"/>
    <w:rsid w:val="0044300C"/>
    <w:rsid w:val="00453873"/>
    <w:rsid w:val="00453AD6"/>
    <w:rsid w:val="00457A79"/>
    <w:rsid w:val="00461467"/>
    <w:rsid w:val="004666DA"/>
    <w:rsid w:val="00475944"/>
    <w:rsid w:val="0048426F"/>
    <w:rsid w:val="00491339"/>
    <w:rsid w:val="00491FA5"/>
    <w:rsid w:val="004937A6"/>
    <w:rsid w:val="004A451C"/>
    <w:rsid w:val="004A46AD"/>
    <w:rsid w:val="004B3A6C"/>
    <w:rsid w:val="004B7048"/>
    <w:rsid w:val="004B7277"/>
    <w:rsid w:val="004C0941"/>
    <w:rsid w:val="004C379F"/>
    <w:rsid w:val="004C54AD"/>
    <w:rsid w:val="004D4C34"/>
    <w:rsid w:val="004E5D9A"/>
    <w:rsid w:val="004E7BAD"/>
    <w:rsid w:val="005044E8"/>
    <w:rsid w:val="0052050F"/>
    <w:rsid w:val="005246CC"/>
    <w:rsid w:val="00531F81"/>
    <w:rsid w:val="00542AC2"/>
    <w:rsid w:val="00565B32"/>
    <w:rsid w:val="00573597"/>
    <w:rsid w:val="005757AC"/>
    <w:rsid w:val="00585B31"/>
    <w:rsid w:val="0059063C"/>
    <w:rsid w:val="005A4A38"/>
    <w:rsid w:val="005B1115"/>
    <w:rsid w:val="005B1219"/>
    <w:rsid w:val="005B42BC"/>
    <w:rsid w:val="005C0906"/>
    <w:rsid w:val="005E0077"/>
    <w:rsid w:val="005F0A27"/>
    <w:rsid w:val="005F1D86"/>
    <w:rsid w:val="005F5691"/>
    <w:rsid w:val="005F5A65"/>
    <w:rsid w:val="005F68BA"/>
    <w:rsid w:val="006064DB"/>
    <w:rsid w:val="00621484"/>
    <w:rsid w:val="00626535"/>
    <w:rsid w:val="00632B28"/>
    <w:rsid w:val="00633244"/>
    <w:rsid w:val="00644076"/>
    <w:rsid w:val="0065702A"/>
    <w:rsid w:val="00664CC5"/>
    <w:rsid w:val="006717D0"/>
    <w:rsid w:val="0069772B"/>
    <w:rsid w:val="006A1B47"/>
    <w:rsid w:val="006C3684"/>
    <w:rsid w:val="006C3C30"/>
    <w:rsid w:val="006E094F"/>
    <w:rsid w:val="006F17AA"/>
    <w:rsid w:val="006F520F"/>
    <w:rsid w:val="007019A3"/>
    <w:rsid w:val="00702DEC"/>
    <w:rsid w:val="00715321"/>
    <w:rsid w:val="0071766D"/>
    <w:rsid w:val="00724286"/>
    <w:rsid w:val="00747E7C"/>
    <w:rsid w:val="00751A42"/>
    <w:rsid w:val="00757D59"/>
    <w:rsid w:val="00760E48"/>
    <w:rsid w:val="00761D0E"/>
    <w:rsid w:val="00765856"/>
    <w:rsid w:val="00770DDD"/>
    <w:rsid w:val="007718BB"/>
    <w:rsid w:val="00777C4D"/>
    <w:rsid w:val="00783747"/>
    <w:rsid w:val="00795E96"/>
    <w:rsid w:val="007A5C99"/>
    <w:rsid w:val="007B2E5E"/>
    <w:rsid w:val="007C0CE5"/>
    <w:rsid w:val="007C3401"/>
    <w:rsid w:val="007F0818"/>
    <w:rsid w:val="007F3E55"/>
    <w:rsid w:val="007F7F96"/>
    <w:rsid w:val="008002B3"/>
    <w:rsid w:val="00803750"/>
    <w:rsid w:val="00804743"/>
    <w:rsid w:val="008069B6"/>
    <w:rsid w:val="00807337"/>
    <w:rsid w:val="00810B3F"/>
    <w:rsid w:val="0081305C"/>
    <w:rsid w:val="00835A78"/>
    <w:rsid w:val="008410A6"/>
    <w:rsid w:val="0084243C"/>
    <w:rsid w:val="00847BFC"/>
    <w:rsid w:val="008572AF"/>
    <w:rsid w:val="00860CA1"/>
    <w:rsid w:val="00861189"/>
    <w:rsid w:val="00865802"/>
    <w:rsid w:val="00874AAA"/>
    <w:rsid w:val="00877F39"/>
    <w:rsid w:val="0088233C"/>
    <w:rsid w:val="00887322"/>
    <w:rsid w:val="008929AD"/>
    <w:rsid w:val="00892FF1"/>
    <w:rsid w:val="008A11E4"/>
    <w:rsid w:val="008A39A2"/>
    <w:rsid w:val="008A7566"/>
    <w:rsid w:val="008C48C8"/>
    <w:rsid w:val="008E4EB3"/>
    <w:rsid w:val="009007BE"/>
    <w:rsid w:val="0090618D"/>
    <w:rsid w:val="0092436D"/>
    <w:rsid w:val="009360D1"/>
    <w:rsid w:val="009434A6"/>
    <w:rsid w:val="009443A9"/>
    <w:rsid w:val="00951EED"/>
    <w:rsid w:val="00952FA7"/>
    <w:rsid w:val="00954341"/>
    <w:rsid w:val="009629F9"/>
    <w:rsid w:val="009761FA"/>
    <w:rsid w:val="009811C9"/>
    <w:rsid w:val="009854B1"/>
    <w:rsid w:val="0098643C"/>
    <w:rsid w:val="009971F0"/>
    <w:rsid w:val="009B6309"/>
    <w:rsid w:val="009C7025"/>
    <w:rsid w:val="009D2159"/>
    <w:rsid w:val="009D6309"/>
    <w:rsid w:val="009E37B1"/>
    <w:rsid w:val="009E6144"/>
    <w:rsid w:val="009F4D83"/>
    <w:rsid w:val="009F4FEA"/>
    <w:rsid w:val="009F59A8"/>
    <w:rsid w:val="00A04B4C"/>
    <w:rsid w:val="00A12776"/>
    <w:rsid w:val="00A12C49"/>
    <w:rsid w:val="00A12DF6"/>
    <w:rsid w:val="00A257A0"/>
    <w:rsid w:val="00A539CB"/>
    <w:rsid w:val="00A70329"/>
    <w:rsid w:val="00A70361"/>
    <w:rsid w:val="00A717C8"/>
    <w:rsid w:val="00A75513"/>
    <w:rsid w:val="00A82742"/>
    <w:rsid w:val="00A842F0"/>
    <w:rsid w:val="00A87821"/>
    <w:rsid w:val="00A9183B"/>
    <w:rsid w:val="00AB0BDB"/>
    <w:rsid w:val="00AB1798"/>
    <w:rsid w:val="00AB6FBC"/>
    <w:rsid w:val="00AB736D"/>
    <w:rsid w:val="00AD5EB5"/>
    <w:rsid w:val="00AE1ADE"/>
    <w:rsid w:val="00AE21EB"/>
    <w:rsid w:val="00AE5AC4"/>
    <w:rsid w:val="00AF4841"/>
    <w:rsid w:val="00AF5954"/>
    <w:rsid w:val="00B03637"/>
    <w:rsid w:val="00B039A3"/>
    <w:rsid w:val="00B34D9E"/>
    <w:rsid w:val="00B3511F"/>
    <w:rsid w:val="00B4197E"/>
    <w:rsid w:val="00B52FB6"/>
    <w:rsid w:val="00B53DE4"/>
    <w:rsid w:val="00B54A9F"/>
    <w:rsid w:val="00B574FC"/>
    <w:rsid w:val="00B5756D"/>
    <w:rsid w:val="00B643FD"/>
    <w:rsid w:val="00B668C5"/>
    <w:rsid w:val="00B7190F"/>
    <w:rsid w:val="00B779E3"/>
    <w:rsid w:val="00B828CE"/>
    <w:rsid w:val="00B83500"/>
    <w:rsid w:val="00B96AD5"/>
    <w:rsid w:val="00BB0884"/>
    <w:rsid w:val="00BB7398"/>
    <w:rsid w:val="00BC727E"/>
    <w:rsid w:val="00BD0CE7"/>
    <w:rsid w:val="00BF50F8"/>
    <w:rsid w:val="00BF682D"/>
    <w:rsid w:val="00C04AAB"/>
    <w:rsid w:val="00C1253B"/>
    <w:rsid w:val="00C1504E"/>
    <w:rsid w:val="00C247F6"/>
    <w:rsid w:val="00C43953"/>
    <w:rsid w:val="00C44E7F"/>
    <w:rsid w:val="00C474CB"/>
    <w:rsid w:val="00C61B7C"/>
    <w:rsid w:val="00C63155"/>
    <w:rsid w:val="00C6615A"/>
    <w:rsid w:val="00C71391"/>
    <w:rsid w:val="00C832C0"/>
    <w:rsid w:val="00C83FDF"/>
    <w:rsid w:val="00C849CC"/>
    <w:rsid w:val="00C85729"/>
    <w:rsid w:val="00C879B3"/>
    <w:rsid w:val="00C90C26"/>
    <w:rsid w:val="00C92455"/>
    <w:rsid w:val="00CA3449"/>
    <w:rsid w:val="00CA70F9"/>
    <w:rsid w:val="00CB2F77"/>
    <w:rsid w:val="00CB4D9A"/>
    <w:rsid w:val="00CD0CD8"/>
    <w:rsid w:val="00CD3843"/>
    <w:rsid w:val="00CD6C03"/>
    <w:rsid w:val="00CE2184"/>
    <w:rsid w:val="00CE6C2D"/>
    <w:rsid w:val="00D076FC"/>
    <w:rsid w:val="00D31F1B"/>
    <w:rsid w:val="00D5058A"/>
    <w:rsid w:val="00D516B6"/>
    <w:rsid w:val="00D81164"/>
    <w:rsid w:val="00D8446C"/>
    <w:rsid w:val="00D9435A"/>
    <w:rsid w:val="00D950F6"/>
    <w:rsid w:val="00DA449D"/>
    <w:rsid w:val="00DD22F2"/>
    <w:rsid w:val="00DD24C7"/>
    <w:rsid w:val="00DD6656"/>
    <w:rsid w:val="00DE2CE5"/>
    <w:rsid w:val="00DF4365"/>
    <w:rsid w:val="00DF4DF2"/>
    <w:rsid w:val="00E07E02"/>
    <w:rsid w:val="00E112A3"/>
    <w:rsid w:val="00E11F6B"/>
    <w:rsid w:val="00E446F2"/>
    <w:rsid w:val="00E45700"/>
    <w:rsid w:val="00E50827"/>
    <w:rsid w:val="00E51FFB"/>
    <w:rsid w:val="00E52988"/>
    <w:rsid w:val="00E54496"/>
    <w:rsid w:val="00E56736"/>
    <w:rsid w:val="00E74D85"/>
    <w:rsid w:val="00E942E4"/>
    <w:rsid w:val="00E94DE9"/>
    <w:rsid w:val="00EB18AD"/>
    <w:rsid w:val="00EB4104"/>
    <w:rsid w:val="00EB446A"/>
    <w:rsid w:val="00EB4DD5"/>
    <w:rsid w:val="00EB4FE3"/>
    <w:rsid w:val="00EE1F70"/>
    <w:rsid w:val="00EE61D4"/>
    <w:rsid w:val="00EE66A2"/>
    <w:rsid w:val="00EE7054"/>
    <w:rsid w:val="00EF2AC5"/>
    <w:rsid w:val="00F13376"/>
    <w:rsid w:val="00F15DDA"/>
    <w:rsid w:val="00F16238"/>
    <w:rsid w:val="00F166FB"/>
    <w:rsid w:val="00F43E9D"/>
    <w:rsid w:val="00F46E4D"/>
    <w:rsid w:val="00F55276"/>
    <w:rsid w:val="00F72FC3"/>
    <w:rsid w:val="00F73815"/>
    <w:rsid w:val="00F8431C"/>
    <w:rsid w:val="00F85949"/>
    <w:rsid w:val="00F86FA8"/>
    <w:rsid w:val="00F94B89"/>
    <w:rsid w:val="00F97D97"/>
    <w:rsid w:val="00FB159A"/>
    <w:rsid w:val="00FE01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12319E83"/>
  <w14:defaultImageDpi w14:val="300"/>
  <w15:docId w15:val="{CE46699F-FAA1-4153-BEBF-7EA41077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paragraph" w:styleId="berschrift3">
    <w:name w:val="heading 3"/>
    <w:basedOn w:val="Standard"/>
    <w:next w:val="Standard"/>
    <w:link w:val="berschrift3Zchn"/>
    <w:semiHidden/>
    <w:unhideWhenUsed/>
    <w:qFormat/>
    <w:rsid w:val="00C661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link w:val="KopfzeileZchn"/>
    <w:uiPriority w:val="99"/>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semiHidden/>
    <w:rsid w:val="00C6615A"/>
    <w:rPr>
      <w:rFonts w:asciiTheme="majorHAnsi" w:eastAsiaTheme="majorEastAsia" w:hAnsiTheme="majorHAnsi" w:cstheme="majorBidi"/>
      <w:b/>
      <w:bCs/>
      <w:color w:val="4F81BD" w:themeColor="accent1"/>
      <w:sz w:val="16"/>
      <w:szCs w:val="16"/>
      <w:lang w:val="de-AT"/>
    </w:rPr>
  </w:style>
  <w:style w:type="paragraph" w:styleId="Textkrper3">
    <w:name w:val="Body Text 3"/>
    <w:basedOn w:val="Standard"/>
    <w:link w:val="Textkrper3Zchn"/>
    <w:rsid w:val="00C6615A"/>
    <w:pPr>
      <w:jc w:val="left"/>
    </w:pPr>
    <w:rPr>
      <w:rFonts w:ascii="Arial" w:hAnsi="Arial"/>
      <w:b/>
      <w:color w:val="000000"/>
      <w:sz w:val="24"/>
      <w:szCs w:val="20"/>
      <w:lang w:val="de-DE"/>
    </w:rPr>
  </w:style>
  <w:style w:type="character" w:customStyle="1" w:styleId="Textkrper3Zchn">
    <w:name w:val="Textkörper 3 Zchn"/>
    <w:basedOn w:val="Absatz-Standardschriftart"/>
    <w:link w:val="Textkrper3"/>
    <w:rsid w:val="00C6615A"/>
    <w:rPr>
      <w:rFonts w:ascii="Arial" w:hAnsi="Arial"/>
      <w:b/>
      <w:color w:val="000000"/>
      <w:sz w:val="24"/>
    </w:rPr>
  </w:style>
  <w:style w:type="character" w:customStyle="1" w:styleId="KopfzeileZchn">
    <w:name w:val="Kopfzeile Zchn"/>
    <w:link w:val="Kopfzeile"/>
    <w:uiPriority w:val="99"/>
    <w:rsid w:val="00C6615A"/>
    <w:rPr>
      <w:rFonts w:ascii="Bookman Old Style" w:hAnsi="Bookman Old Style"/>
      <w:color w:val="FF0000"/>
      <w:sz w:val="16"/>
      <w:szCs w:val="16"/>
      <w:lang w:val="de-AT"/>
    </w:rPr>
  </w:style>
  <w:style w:type="character" w:customStyle="1" w:styleId="lrzxr">
    <w:name w:val="lrzxr"/>
    <w:rsid w:val="00C66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8719">
      <w:bodyDiv w:val="1"/>
      <w:marLeft w:val="0"/>
      <w:marRight w:val="0"/>
      <w:marTop w:val="0"/>
      <w:marBottom w:val="0"/>
      <w:divBdr>
        <w:top w:val="none" w:sz="0" w:space="0" w:color="auto"/>
        <w:left w:val="none" w:sz="0" w:space="0" w:color="auto"/>
        <w:bottom w:val="none" w:sz="0" w:space="0" w:color="auto"/>
        <w:right w:val="none" w:sz="0" w:space="0" w:color="auto"/>
      </w:divBdr>
    </w:div>
    <w:div w:id="112689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da.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aralympic.org/sites/default/files/document/190619121649827_World+Shooting+Para+Sport+Technical+Rules+-+Regulations_2019_v2.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office@obsv.at" TargetMode="External"/><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hyperlink" Target="mailto:office@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4748</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Microsoft Office User</dc:creator>
  <cp:lastModifiedBy>Simon Erhart</cp:lastModifiedBy>
  <cp:revision>10</cp:revision>
  <cp:lastPrinted>2023-07-24T14:27:00Z</cp:lastPrinted>
  <dcterms:created xsi:type="dcterms:W3CDTF">2023-11-23T15:13:00Z</dcterms:created>
  <dcterms:modified xsi:type="dcterms:W3CDTF">2023-12-06T12:20:00Z</dcterms:modified>
</cp:coreProperties>
</file>